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32B" w:rsidRPr="00613AEE" w:rsidRDefault="003C632B" w:rsidP="003C632B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УТВЕРЖДЕНА</w:t>
      </w:r>
    </w:p>
    <w:p w:rsidR="003C632B" w:rsidRPr="00613AEE" w:rsidRDefault="003C632B" w:rsidP="003C632B">
      <w:pPr>
        <w:spacing w:after="0" w:line="240" w:lineRule="exact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C632B" w:rsidRPr="00613AEE" w:rsidRDefault="003C632B" w:rsidP="003C632B">
      <w:pPr>
        <w:spacing w:after="0" w:line="240" w:lineRule="exact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приказом министерства</w:t>
      </w:r>
    </w:p>
    <w:p w:rsidR="003C632B" w:rsidRPr="00613AEE" w:rsidRDefault="003C632B" w:rsidP="003C632B">
      <w:pPr>
        <w:spacing w:after="0" w:line="240" w:lineRule="exact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 Ставропольского края</w:t>
      </w:r>
    </w:p>
    <w:p w:rsidR="003C632B" w:rsidRPr="00613AEE" w:rsidRDefault="003C632B" w:rsidP="003C632B">
      <w:pPr>
        <w:spacing w:after="0" w:line="240" w:lineRule="exact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23 января 2025 </w:t>
      </w:r>
      <w:r w:rsidR="00FD50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53-пр      </w:t>
      </w:r>
    </w:p>
    <w:p w:rsidR="00AC5B47" w:rsidRPr="00613AEE" w:rsidRDefault="00AC5B4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5B47" w:rsidRPr="00613AEE" w:rsidRDefault="00CF2D7E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Инструкция</w:t>
      </w:r>
    </w:p>
    <w:p w:rsidR="00AC5B47" w:rsidRPr="00613AEE" w:rsidRDefault="00CF2D7E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r w:rsidR="002411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руководителя пункта проведения экзамена</w:t>
      </w:r>
      <w:r w:rsidRPr="0061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2411F2" w:rsidRDefault="00CF2D7E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привлекаемого к проведению государственной итоговой аттестации    по образовательным программам среднего общего образования в форме </w:t>
      </w:r>
      <w:r w:rsidR="0047731B" w:rsidRPr="0061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единого </w:t>
      </w:r>
      <w:r w:rsidRPr="0061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государственного экзамена </w:t>
      </w:r>
      <w:r w:rsidR="00040F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иностранным языкам </w:t>
      </w:r>
    </w:p>
    <w:p w:rsidR="00AC5B47" w:rsidRPr="00613AEE" w:rsidRDefault="00CF2D7E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Ставропольском крае в 202</w:t>
      </w:r>
      <w:r w:rsidR="003C6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61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</w:t>
      </w:r>
    </w:p>
    <w:p w:rsidR="00AC5B47" w:rsidRPr="00613AEE" w:rsidRDefault="00AC5B4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65E2C" w:rsidRDefault="00F65E2C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Общие требования </w:t>
      </w:r>
      <w:r w:rsidRPr="009C04F6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работы </w:t>
      </w:r>
      <w:r w:rsidR="002411F2">
        <w:rPr>
          <w:rFonts w:ascii="Times New Roman" w:hAnsi="Times New Roman" w:cs="Times New Roman"/>
          <w:sz w:val="28"/>
          <w:szCs w:val="28"/>
        </w:rPr>
        <w:t>руководителя пункта проведения экзамена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11F2">
        <w:rPr>
          <w:rFonts w:ascii="Times New Roman" w:hAnsi="Times New Roman" w:cs="Times New Roman"/>
          <w:sz w:val="28"/>
          <w:szCs w:val="28"/>
        </w:rPr>
        <w:t xml:space="preserve">(далее – ППЭ) </w:t>
      </w: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9C04F6">
        <w:rPr>
          <w:rFonts w:ascii="Times New Roman" w:hAnsi="Times New Roman" w:cs="Times New Roman"/>
          <w:sz w:val="28"/>
          <w:szCs w:val="28"/>
        </w:rPr>
        <w:t>проведени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C04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экзаменов по иностранным языкам</w:t>
      </w:r>
      <w:r w:rsidRPr="009C04F6">
        <w:rPr>
          <w:rFonts w:ascii="Times New Roman" w:hAnsi="Times New Roman" w:cs="Times New Roman"/>
          <w:sz w:val="28"/>
          <w:szCs w:val="28"/>
        </w:rPr>
        <w:t xml:space="preserve"> соответствуют требованиям стандартной </w:t>
      </w:r>
      <w:r>
        <w:rPr>
          <w:rFonts w:ascii="Times New Roman" w:hAnsi="Times New Roman" w:cs="Times New Roman"/>
          <w:sz w:val="28"/>
          <w:szCs w:val="28"/>
        </w:rPr>
        <w:t xml:space="preserve">инструкции </w:t>
      </w:r>
      <w:r w:rsidR="002411F2">
        <w:rPr>
          <w:rFonts w:ascii="Times New Roman" w:hAnsi="Times New Roman" w:cs="Times New Roman"/>
          <w:sz w:val="28"/>
          <w:szCs w:val="28"/>
        </w:rPr>
        <w:t>руководителя ППЭ</w:t>
      </w:r>
      <w:r>
        <w:rPr>
          <w:rFonts w:ascii="Times New Roman" w:hAnsi="Times New Roman" w:cs="Times New Roman"/>
          <w:sz w:val="28"/>
          <w:szCs w:val="28"/>
        </w:rPr>
        <w:t>, привлекаемого к проведению государственной итоговой аттестации по образовательным программам среднего общего образования в форме единого государственного экзамена в Ставропольском крае в 202</w:t>
      </w:r>
      <w:r w:rsidR="003C632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(</w:t>
      </w:r>
      <w:r w:rsidR="002411F2">
        <w:rPr>
          <w:rFonts w:ascii="Times New Roman" w:hAnsi="Times New Roman" w:cs="Times New Roman"/>
          <w:sz w:val="28"/>
          <w:szCs w:val="28"/>
        </w:rPr>
        <w:t>далее соответственно – ГИА, ЕГЭ</w:t>
      </w:r>
      <w:r>
        <w:rPr>
          <w:rFonts w:ascii="Times New Roman" w:hAnsi="Times New Roman" w:cs="Times New Roman"/>
          <w:sz w:val="28"/>
          <w:szCs w:val="28"/>
        </w:rPr>
        <w:t>), утвержденной приказом министерства образования Ставропольского края.</w:t>
      </w:r>
    </w:p>
    <w:p w:rsidR="00F65E2C" w:rsidRDefault="00F65E2C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65E2C" w:rsidRDefault="00F65E2C" w:rsidP="00F65E2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к проведению ЕГЭ</w:t>
      </w:r>
    </w:p>
    <w:p w:rsidR="00F65E2C" w:rsidRDefault="00F65E2C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41E36" w:rsidRPr="00B3296F" w:rsidRDefault="00F65E2C" w:rsidP="00B3296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96F">
        <w:rPr>
          <w:rFonts w:ascii="Times New Roman" w:hAnsi="Times New Roman" w:cs="Times New Roman"/>
          <w:sz w:val="28"/>
          <w:szCs w:val="28"/>
        </w:rPr>
        <w:t xml:space="preserve">На подготовительном этапе проведения экзамена </w:t>
      </w:r>
      <w:r w:rsidR="002411F2" w:rsidRPr="00B3296F">
        <w:rPr>
          <w:rFonts w:ascii="Times New Roman" w:hAnsi="Times New Roman" w:cs="Times New Roman"/>
          <w:sz w:val="28"/>
          <w:szCs w:val="28"/>
        </w:rPr>
        <w:t>руководитель ППЭ</w:t>
      </w:r>
      <w:r w:rsidRPr="00B3296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11F2" w:rsidRPr="00B3296F" w:rsidRDefault="002411F2" w:rsidP="00B3296F">
      <w:pPr>
        <w:pStyle w:val="aff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96F">
        <w:rPr>
          <w:rFonts w:ascii="Times New Roman" w:hAnsi="Times New Roman" w:cs="Times New Roman"/>
          <w:sz w:val="28"/>
          <w:szCs w:val="28"/>
        </w:rPr>
        <w:t xml:space="preserve">Совместно с руководителем организации, на базе которой организован ППЭ обязан обеспечить готовность ППЭ к проведению ЕГЭ в соответствии с требованиями к ППЭ, в том числе техническое оснащение и хранение основного и резервного флеш-накопителя для хранения интернет-пакетов в сейфе Штаба ППЭ с осуществлением мер информационной безопасности. </w:t>
      </w:r>
    </w:p>
    <w:p w:rsidR="00B3296F" w:rsidRPr="00C40335" w:rsidRDefault="00B3296F" w:rsidP="00B3296F">
      <w:pPr>
        <w:pStyle w:val="aff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335">
        <w:rPr>
          <w:rFonts w:ascii="Times New Roman" w:hAnsi="Times New Roman" w:cs="Times New Roman"/>
          <w:sz w:val="28"/>
          <w:szCs w:val="28"/>
        </w:rPr>
        <w:t>Проверить готовность</w:t>
      </w:r>
      <w:r w:rsidR="002411F2" w:rsidRPr="00C40335">
        <w:rPr>
          <w:rFonts w:ascii="Times New Roman" w:hAnsi="Times New Roman" w:cs="Times New Roman"/>
          <w:sz w:val="28"/>
          <w:szCs w:val="28"/>
        </w:rPr>
        <w:t xml:space="preserve"> не менее 1 флеш-накопителя </w:t>
      </w:r>
      <w:r w:rsidR="00AF08CF" w:rsidRPr="00C40335">
        <w:rPr>
          <w:rFonts w:ascii="Times New Roman" w:hAnsi="Times New Roman" w:cs="Times New Roman"/>
          <w:sz w:val="28"/>
          <w:szCs w:val="28"/>
        </w:rPr>
        <w:t>для сохранения журналов станций печати и станций записи устных ответов</w:t>
      </w:r>
      <w:r w:rsidR="002411F2" w:rsidRPr="00C40335">
        <w:rPr>
          <w:rFonts w:ascii="Times New Roman" w:hAnsi="Times New Roman" w:cs="Times New Roman"/>
          <w:sz w:val="28"/>
          <w:szCs w:val="28"/>
        </w:rPr>
        <w:t xml:space="preserve"> (рекомендуемое количество – по числу технических специалистов ППЭ)</w:t>
      </w:r>
      <w:r w:rsidRPr="00C40335">
        <w:rPr>
          <w:rFonts w:ascii="Times New Roman" w:hAnsi="Times New Roman" w:cs="Times New Roman"/>
          <w:sz w:val="28"/>
          <w:szCs w:val="28"/>
        </w:rPr>
        <w:t xml:space="preserve">, </w:t>
      </w:r>
      <w:r w:rsidR="00AF08CF" w:rsidRPr="00C40335">
        <w:rPr>
          <w:rFonts w:ascii="Times New Roman" w:hAnsi="Times New Roman" w:cs="Times New Roman"/>
          <w:sz w:val="28"/>
          <w:szCs w:val="28"/>
        </w:rPr>
        <w:t>и 1 флеш-накопителя для записи аудио-ответов участников (</w:t>
      </w:r>
      <w:proofErr w:type="spellStart"/>
      <w:r w:rsidR="00AF08CF" w:rsidRPr="00C40335">
        <w:rPr>
          <w:rFonts w:ascii="Times New Roman" w:hAnsi="Times New Roman" w:cs="Times New Roman"/>
          <w:sz w:val="28"/>
          <w:szCs w:val="28"/>
        </w:rPr>
        <w:t>попредметно</w:t>
      </w:r>
      <w:proofErr w:type="spellEnd"/>
      <w:r w:rsidR="00AF08CF" w:rsidRPr="00C40335">
        <w:rPr>
          <w:rFonts w:ascii="Times New Roman" w:hAnsi="Times New Roman" w:cs="Times New Roman"/>
          <w:sz w:val="28"/>
          <w:szCs w:val="28"/>
        </w:rPr>
        <w:t xml:space="preserve">), </w:t>
      </w:r>
      <w:r w:rsidRPr="00C40335">
        <w:rPr>
          <w:rFonts w:ascii="Times New Roman" w:hAnsi="Times New Roman" w:cs="Times New Roman"/>
          <w:sz w:val="28"/>
          <w:szCs w:val="28"/>
        </w:rPr>
        <w:t>подготовленн</w:t>
      </w:r>
      <w:r w:rsidR="00C40335">
        <w:rPr>
          <w:rFonts w:ascii="Times New Roman" w:hAnsi="Times New Roman" w:cs="Times New Roman"/>
          <w:sz w:val="28"/>
          <w:szCs w:val="28"/>
        </w:rPr>
        <w:t xml:space="preserve">ых </w:t>
      </w:r>
      <w:r w:rsidRPr="00C40335">
        <w:rPr>
          <w:rFonts w:ascii="Times New Roman" w:hAnsi="Times New Roman" w:cs="Times New Roman"/>
          <w:sz w:val="28"/>
          <w:szCs w:val="28"/>
        </w:rPr>
        <w:t>руководителем</w:t>
      </w:r>
      <w:r w:rsidR="000234F7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организации, </w:t>
      </w:r>
      <w:r w:rsidR="00C40335" w:rsidRPr="00C40335">
        <w:rPr>
          <w:rFonts w:ascii="Times New Roman" w:hAnsi="Times New Roman" w:cs="Times New Roman"/>
          <w:sz w:val="28"/>
          <w:szCs w:val="28"/>
        </w:rPr>
        <w:t>на базе</w:t>
      </w:r>
      <w:r w:rsidRPr="00C40335">
        <w:rPr>
          <w:rFonts w:ascii="Times New Roman" w:hAnsi="Times New Roman" w:cs="Times New Roman"/>
          <w:sz w:val="28"/>
          <w:szCs w:val="28"/>
        </w:rPr>
        <w:t xml:space="preserve"> которой организован ППЭ</w:t>
      </w:r>
      <w:r w:rsidR="002411F2" w:rsidRPr="00C4033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3296F" w:rsidRPr="00B3296F" w:rsidRDefault="002411F2" w:rsidP="00B3296F">
      <w:pPr>
        <w:pStyle w:val="aff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96F">
        <w:rPr>
          <w:rFonts w:ascii="Times New Roman" w:hAnsi="Times New Roman" w:cs="Times New Roman"/>
          <w:sz w:val="28"/>
          <w:szCs w:val="28"/>
        </w:rPr>
        <w:t xml:space="preserve">Руководитель ППЭ обязан контролировать своевременность загрузки ЭМ для экзаменов, проводимых в данном ППЭ. В случае выявления проблем с загрузкой ЭМ необходимо принимать меры для устранения этих проблем. Интернет-пакеты становятся доступны за 5 рабочих дней до даты экзамена – для основных дней экзаменационного периода, за 3 рабочих дня – для резервных дней экзаменационного периода и формируются на основе сведений о распределенных по ППЭ участниках и аудиторном фонде ППЭ. </w:t>
      </w:r>
    </w:p>
    <w:p w:rsidR="00B3296F" w:rsidRPr="00B3296F" w:rsidRDefault="002411F2" w:rsidP="00B3296F">
      <w:pPr>
        <w:pStyle w:val="aff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96F">
        <w:rPr>
          <w:rFonts w:ascii="Times New Roman" w:hAnsi="Times New Roman" w:cs="Times New Roman"/>
          <w:sz w:val="28"/>
          <w:szCs w:val="28"/>
        </w:rPr>
        <w:t xml:space="preserve">Не позднее чем за один календарный день до начала проведения экзамена </w:t>
      </w:r>
      <w:r w:rsidR="003C632B">
        <w:rPr>
          <w:rFonts w:ascii="Times New Roman" w:hAnsi="Times New Roman" w:cs="Times New Roman"/>
          <w:sz w:val="28"/>
          <w:szCs w:val="28"/>
        </w:rPr>
        <w:t>следует</w:t>
      </w:r>
      <w:r w:rsidRPr="00B3296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3296F" w:rsidRPr="00B3296F" w:rsidRDefault="002411F2" w:rsidP="00B3296F">
      <w:pPr>
        <w:pStyle w:val="aff0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96F">
        <w:rPr>
          <w:rFonts w:ascii="Times New Roman" w:hAnsi="Times New Roman" w:cs="Times New Roman"/>
          <w:sz w:val="28"/>
          <w:szCs w:val="28"/>
        </w:rPr>
        <w:lastRenderedPageBreak/>
        <w:t xml:space="preserve">подготовить бумагу для печати бланков регистрации в аудиториях подготовки; </w:t>
      </w:r>
    </w:p>
    <w:p w:rsidR="00B3296F" w:rsidRPr="00AF08CF" w:rsidRDefault="002411F2" w:rsidP="00B3296F">
      <w:pPr>
        <w:pStyle w:val="aff0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8CF">
        <w:rPr>
          <w:rFonts w:ascii="Times New Roman" w:hAnsi="Times New Roman" w:cs="Times New Roman"/>
          <w:sz w:val="28"/>
          <w:szCs w:val="28"/>
        </w:rPr>
        <w:t xml:space="preserve">подготовить материалы, которые могут использовать участники экзамена в период ожидания своей очереди: научно-популярные журналы, любые книги, журналы, газеты </w:t>
      </w:r>
      <w:r w:rsidR="00C42758">
        <w:rPr>
          <w:rFonts w:ascii="Times New Roman" w:hAnsi="Times New Roman" w:cs="Times New Roman"/>
          <w:sz w:val="28"/>
          <w:szCs w:val="28"/>
        </w:rPr>
        <w:t xml:space="preserve">и т.п. Материалы должны быть на </w:t>
      </w:r>
      <w:r w:rsidRPr="00AF08CF">
        <w:rPr>
          <w:rFonts w:ascii="Times New Roman" w:hAnsi="Times New Roman" w:cs="Times New Roman"/>
          <w:sz w:val="28"/>
          <w:szCs w:val="28"/>
        </w:rPr>
        <w:t xml:space="preserve">языке проводимого экзамена и взяты из школьной библиотеки. </w:t>
      </w:r>
    </w:p>
    <w:p w:rsidR="00B3296F" w:rsidRPr="00B3296F" w:rsidRDefault="002411F2" w:rsidP="00B3296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96F">
        <w:rPr>
          <w:rFonts w:ascii="Times New Roman" w:hAnsi="Times New Roman" w:cs="Times New Roman"/>
          <w:sz w:val="28"/>
          <w:szCs w:val="28"/>
        </w:rPr>
        <w:t xml:space="preserve">Использование черновиков на устной части экзамена не предусмотрено. </w:t>
      </w:r>
    </w:p>
    <w:p w:rsidR="00B3296F" w:rsidRPr="00B3296F" w:rsidRDefault="002411F2" w:rsidP="00B3296F">
      <w:pPr>
        <w:pStyle w:val="aff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96F">
        <w:rPr>
          <w:rFonts w:ascii="Times New Roman" w:hAnsi="Times New Roman" w:cs="Times New Roman"/>
          <w:sz w:val="28"/>
          <w:szCs w:val="28"/>
        </w:rPr>
        <w:t xml:space="preserve">Не ранее чем за 5 календарных дней, но не позднее 17:00 по местному времени календарного дня, предшествующего дню экзамена, и до проведения контроля технической готовности обеспечить проведение техническим специалистом технической подготовки ППЭ. </w:t>
      </w:r>
    </w:p>
    <w:p w:rsidR="00B3296F" w:rsidRPr="00B3296F" w:rsidRDefault="002411F2" w:rsidP="00B3296F">
      <w:pPr>
        <w:pStyle w:val="aff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96F">
        <w:rPr>
          <w:rFonts w:ascii="Times New Roman" w:hAnsi="Times New Roman" w:cs="Times New Roman"/>
          <w:sz w:val="28"/>
          <w:szCs w:val="28"/>
        </w:rPr>
        <w:t xml:space="preserve">Не ранее чем за 2 рабочих дня, но не позднее 17:00 календарного дня, предшествующего дню экзамена, совместно с членом ГЭК и техническим специалистом провести контроль технической готовности ППЭ, в том числе: </w:t>
      </w:r>
    </w:p>
    <w:p w:rsidR="00B3296F" w:rsidRPr="00B3296F" w:rsidRDefault="002411F2" w:rsidP="00B3296F">
      <w:pPr>
        <w:pStyle w:val="aff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96F">
        <w:rPr>
          <w:rFonts w:ascii="Times New Roman" w:hAnsi="Times New Roman" w:cs="Times New Roman"/>
          <w:sz w:val="28"/>
          <w:szCs w:val="28"/>
        </w:rPr>
        <w:t xml:space="preserve">получить от технического специалиста инструкции для участников экзамена по использованию ПО сдачи устной части экзамена по иностранным языкам: одна инструкция на участника экзамена по иностранному языку для предоставления в аудиториях подготовки и одна инструкция на аудиторию проведения для каждого иностранного языка, сдаваемого в аудитории проведения экзамена; </w:t>
      </w:r>
    </w:p>
    <w:p w:rsidR="00B3296F" w:rsidRPr="00B3296F" w:rsidRDefault="002411F2" w:rsidP="00B3296F">
      <w:pPr>
        <w:pStyle w:val="aff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96F">
        <w:rPr>
          <w:rFonts w:ascii="Times New Roman" w:hAnsi="Times New Roman" w:cs="Times New Roman"/>
          <w:sz w:val="28"/>
          <w:szCs w:val="28"/>
        </w:rPr>
        <w:t xml:space="preserve">получить от технического специалиста коды активации станции записи ответов (кроме резервных станций записи ответов) для передачи организаторам в аудитории проведения (один код на каждый предмет для каждой аудитории проведения); </w:t>
      </w:r>
    </w:p>
    <w:p w:rsidR="00B3296F" w:rsidRPr="00B3296F" w:rsidRDefault="002411F2" w:rsidP="00B3296F">
      <w:pPr>
        <w:pStyle w:val="aff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96F">
        <w:rPr>
          <w:rFonts w:ascii="Times New Roman" w:hAnsi="Times New Roman" w:cs="Times New Roman"/>
          <w:sz w:val="28"/>
          <w:szCs w:val="28"/>
        </w:rPr>
        <w:t xml:space="preserve">проконтролировать передачу в систему мониторинга готовности ППЭ в личном кабинете ППЭ электронных актов технической готовности со всех основных и резервных станций записи ответов, станций организатора, станций Штаба ППЭ; </w:t>
      </w:r>
    </w:p>
    <w:p w:rsidR="00B3296F" w:rsidRPr="00B3296F" w:rsidRDefault="002411F2" w:rsidP="00B3296F">
      <w:pPr>
        <w:pStyle w:val="aff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96F">
        <w:rPr>
          <w:rFonts w:ascii="Times New Roman" w:hAnsi="Times New Roman" w:cs="Times New Roman"/>
          <w:sz w:val="28"/>
          <w:szCs w:val="28"/>
        </w:rPr>
        <w:t>проконтролировать передачу в систему мониторинга готовности ППЭ статуса «Контроль те</w:t>
      </w:r>
      <w:r w:rsidR="00B3296F" w:rsidRPr="00B3296F">
        <w:rPr>
          <w:rFonts w:ascii="Times New Roman" w:hAnsi="Times New Roman" w:cs="Times New Roman"/>
          <w:sz w:val="28"/>
          <w:szCs w:val="28"/>
        </w:rPr>
        <w:t>хнической готовности завершен»;</w:t>
      </w:r>
    </w:p>
    <w:p w:rsidR="00D8740A" w:rsidRPr="00B3296F" w:rsidRDefault="00B3296F" w:rsidP="00B3296F">
      <w:pPr>
        <w:pStyle w:val="aff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96F">
        <w:rPr>
          <w:rFonts w:ascii="Times New Roman" w:hAnsi="Times New Roman" w:cs="Times New Roman"/>
          <w:sz w:val="28"/>
          <w:szCs w:val="28"/>
        </w:rPr>
        <w:t>з</w:t>
      </w:r>
      <w:r w:rsidR="002411F2" w:rsidRPr="00B3296F">
        <w:rPr>
          <w:rFonts w:ascii="Times New Roman" w:hAnsi="Times New Roman" w:cs="Times New Roman"/>
          <w:sz w:val="28"/>
          <w:szCs w:val="28"/>
        </w:rPr>
        <w:t>аполнить форму ППЭ-01-01-У. Указанный протокол удостоверяется подписями технического специалиста, руководителя ППЭ и членов ГЭК.</w:t>
      </w:r>
    </w:p>
    <w:p w:rsidR="002411F2" w:rsidRDefault="002411F2" w:rsidP="00EF52CD">
      <w:pPr>
        <w:pStyle w:val="aff0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8740A" w:rsidRPr="00EF52CD" w:rsidRDefault="00D8740A" w:rsidP="00EF52CD">
      <w:pPr>
        <w:pStyle w:val="aff0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F52CD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F65E2C" w:rsidRPr="00EF52CD">
        <w:rPr>
          <w:rFonts w:ascii="Times New Roman" w:hAnsi="Times New Roman" w:cs="Times New Roman"/>
          <w:sz w:val="28"/>
          <w:szCs w:val="28"/>
        </w:rPr>
        <w:t>экзамена</w:t>
      </w:r>
    </w:p>
    <w:p w:rsidR="00D8740A" w:rsidRPr="00EF52CD" w:rsidRDefault="00D8740A" w:rsidP="00EF52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740A" w:rsidRPr="00EF52CD" w:rsidRDefault="00D8740A" w:rsidP="00EF52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52CD">
        <w:rPr>
          <w:rFonts w:ascii="Times New Roman" w:hAnsi="Times New Roman" w:cs="Times New Roman"/>
          <w:b/>
          <w:sz w:val="28"/>
          <w:szCs w:val="28"/>
        </w:rPr>
        <w:t xml:space="preserve">В день проведения экзамена до начала экзамена </w:t>
      </w:r>
      <w:r w:rsidR="00B3296F">
        <w:rPr>
          <w:rFonts w:ascii="Times New Roman" w:hAnsi="Times New Roman" w:cs="Times New Roman"/>
          <w:b/>
          <w:sz w:val="28"/>
          <w:szCs w:val="28"/>
        </w:rPr>
        <w:t>руководитель ППЭ</w:t>
      </w:r>
      <w:r w:rsidR="00F65E2C" w:rsidRPr="00EF52CD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B3296F" w:rsidRPr="00B3296F" w:rsidRDefault="002411F2" w:rsidP="00B3296F">
      <w:pPr>
        <w:pStyle w:val="aff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96F">
        <w:rPr>
          <w:rFonts w:ascii="Times New Roman" w:hAnsi="Times New Roman" w:cs="Times New Roman"/>
          <w:sz w:val="28"/>
          <w:szCs w:val="28"/>
        </w:rPr>
        <w:t>Не позднее 7:30, но до получения ЭМ от члена ГЭК</w:t>
      </w:r>
      <w:r w:rsidR="000234F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0234F7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Pr="00B3296F">
        <w:rPr>
          <w:rFonts w:ascii="Times New Roman" w:hAnsi="Times New Roman" w:cs="Times New Roman"/>
          <w:sz w:val="28"/>
          <w:szCs w:val="28"/>
        </w:rPr>
        <w:t xml:space="preserve"> обеспечить</w:t>
      </w:r>
      <w:proofErr w:type="gramEnd"/>
      <w:r w:rsidRPr="00B3296F">
        <w:rPr>
          <w:rFonts w:ascii="Times New Roman" w:hAnsi="Times New Roman" w:cs="Times New Roman"/>
          <w:sz w:val="28"/>
          <w:szCs w:val="28"/>
        </w:rPr>
        <w:t xml:space="preserve"> включение в Штабе ППЭ режима видеонаблюдения, записи, трансляции. </w:t>
      </w:r>
    </w:p>
    <w:p w:rsidR="00B3296F" w:rsidRDefault="00B3296F" w:rsidP="00B3296F">
      <w:pPr>
        <w:pStyle w:val="aff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96F">
        <w:rPr>
          <w:rFonts w:ascii="Times New Roman" w:hAnsi="Times New Roman" w:cs="Times New Roman"/>
          <w:sz w:val="28"/>
          <w:szCs w:val="28"/>
        </w:rPr>
        <w:t>Н</w:t>
      </w:r>
      <w:r w:rsidR="002411F2" w:rsidRPr="00B3296F">
        <w:rPr>
          <w:rFonts w:ascii="Times New Roman" w:hAnsi="Times New Roman" w:cs="Times New Roman"/>
          <w:sz w:val="28"/>
          <w:szCs w:val="28"/>
        </w:rPr>
        <w:t xml:space="preserve">е позднее 07:30 по местному времени получить от членов ГЭК материалы: </w:t>
      </w:r>
    </w:p>
    <w:p w:rsidR="00AF08CF" w:rsidRDefault="002411F2" w:rsidP="00B3296F">
      <w:pPr>
        <w:pStyle w:val="aff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8CF">
        <w:rPr>
          <w:rFonts w:ascii="Times New Roman" w:hAnsi="Times New Roman" w:cs="Times New Roman"/>
          <w:sz w:val="28"/>
          <w:szCs w:val="28"/>
        </w:rPr>
        <w:t xml:space="preserve">пакет руководителя (акты, протоколы, формы апелляции, списки распределения участников экзаменов и работников ППЭ, ведомости, отчеты и др.); </w:t>
      </w:r>
    </w:p>
    <w:p w:rsidR="00AF08CF" w:rsidRPr="00AF08CF" w:rsidRDefault="002411F2" w:rsidP="00B3296F">
      <w:pPr>
        <w:pStyle w:val="aff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8CF">
        <w:rPr>
          <w:rFonts w:ascii="Times New Roman" w:hAnsi="Times New Roman" w:cs="Times New Roman"/>
          <w:sz w:val="28"/>
          <w:szCs w:val="28"/>
        </w:rPr>
        <w:lastRenderedPageBreak/>
        <w:t>ВДП для упаковки бланков регистрации после проведения экзамена (на каждом ВДП напечатан «Сопроводительный бланк к материалам ЕГЭ», обязательный к заполнению). На ППЭ должн</w:t>
      </w:r>
      <w:r w:rsidR="00AF08CF" w:rsidRPr="00AF08CF">
        <w:rPr>
          <w:rFonts w:ascii="Times New Roman" w:hAnsi="Times New Roman" w:cs="Times New Roman"/>
          <w:sz w:val="28"/>
          <w:szCs w:val="28"/>
        </w:rPr>
        <w:t xml:space="preserve">ы быть выданы ВДП в количестве по </w:t>
      </w:r>
      <w:r w:rsidRPr="00AF08CF">
        <w:rPr>
          <w:rFonts w:ascii="Times New Roman" w:hAnsi="Times New Roman" w:cs="Times New Roman"/>
          <w:sz w:val="28"/>
          <w:szCs w:val="28"/>
        </w:rPr>
        <w:t>числ</w:t>
      </w:r>
      <w:r w:rsidR="00AF08CF" w:rsidRPr="00AF08CF">
        <w:rPr>
          <w:rFonts w:ascii="Times New Roman" w:hAnsi="Times New Roman" w:cs="Times New Roman"/>
          <w:sz w:val="28"/>
          <w:szCs w:val="28"/>
        </w:rPr>
        <w:t>у</w:t>
      </w:r>
      <w:r w:rsidRPr="00AF08CF">
        <w:rPr>
          <w:rFonts w:ascii="Times New Roman" w:hAnsi="Times New Roman" w:cs="Times New Roman"/>
          <w:sz w:val="28"/>
          <w:szCs w:val="28"/>
        </w:rPr>
        <w:t xml:space="preserve"> аудиторий подготовки</w:t>
      </w:r>
      <w:r w:rsidR="00AF08CF" w:rsidRPr="00AF08CF">
        <w:rPr>
          <w:rFonts w:ascii="Times New Roman" w:hAnsi="Times New Roman" w:cs="Times New Roman"/>
          <w:sz w:val="28"/>
          <w:szCs w:val="28"/>
        </w:rPr>
        <w:t xml:space="preserve">, а также по 2 ВДП на каждую </w:t>
      </w:r>
      <w:r w:rsidRPr="00AF08CF">
        <w:rPr>
          <w:rFonts w:ascii="Times New Roman" w:hAnsi="Times New Roman" w:cs="Times New Roman"/>
          <w:sz w:val="28"/>
          <w:szCs w:val="28"/>
        </w:rPr>
        <w:t>аудитори</w:t>
      </w:r>
      <w:r w:rsidR="00AF08CF" w:rsidRPr="00AF08CF">
        <w:rPr>
          <w:rFonts w:ascii="Times New Roman" w:hAnsi="Times New Roman" w:cs="Times New Roman"/>
          <w:sz w:val="28"/>
          <w:szCs w:val="28"/>
        </w:rPr>
        <w:t>ю</w:t>
      </w:r>
      <w:r w:rsidRPr="00AF08CF">
        <w:rPr>
          <w:rFonts w:ascii="Times New Roman" w:hAnsi="Times New Roman" w:cs="Times New Roman"/>
          <w:sz w:val="28"/>
          <w:szCs w:val="28"/>
        </w:rPr>
        <w:t xml:space="preserve"> проведения; </w:t>
      </w:r>
    </w:p>
    <w:p w:rsidR="00B3296F" w:rsidRPr="00B3296F" w:rsidRDefault="00AF08CF" w:rsidP="00B3296F">
      <w:pPr>
        <w:pStyle w:val="aff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8CF">
        <w:rPr>
          <w:rFonts w:ascii="Times New Roman" w:hAnsi="Times New Roman" w:cs="Times New Roman"/>
          <w:sz w:val="28"/>
          <w:szCs w:val="28"/>
        </w:rPr>
        <w:t xml:space="preserve">иную </w:t>
      </w:r>
      <w:r w:rsidR="002411F2" w:rsidRPr="00AF08CF">
        <w:rPr>
          <w:rFonts w:ascii="Times New Roman" w:hAnsi="Times New Roman" w:cs="Times New Roman"/>
          <w:sz w:val="28"/>
          <w:szCs w:val="28"/>
        </w:rPr>
        <w:t xml:space="preserve">упаковку </w:t>
      </w:r>
      <w:r w:rsidRPr="00AF08CF">
        <w:rPr>
          <w:rFonts w:ascii="Times New Roman" w:hAnsi="Times New Roman" w:cs="Times New Roman"/>
          <w:sz w:val="28"/>
          <w:szCs w:val="28"/>
        </w:rPr>
        <w:t>(при необходимости)</w:t>
      </w:r>
      <w:r w:rsidR="002411F2" w:rsidRPr="00AF08CF">
        <w:rPr>
          <w:rFonts w:ascii="Times New Roman" w:hAnsi="Times New Roman" w:cs="Times New Roman"/>
          <w:sz w:val="28"/>
          <w:szCs w:val="28"/>
        </w:rPr>
        <w:t>.</w:t>
      </w:r>
      <w:r w:rsidR="002411F2" w:rsidRPr="00B329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296F" w:rsidRPr="00B3296F" w:rsidRDefault="002411F2" w:rsidP="00B3296F">
      <w:pPr>
        <w:pStyle w:val="aff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96F">
        <w:rPr>
          <w:rFonts w:ascii="Times New Roman" w:hAnsi="Times New Roman" w:cs="Times New Roman"/>
          <w:sz w:val="28"/>
          <w:szCs w:val="28"/>
        </w:rPr>
        <w:t xml:space="preserve">Не ранее 8:15 по местному времени провести инструктаж с работниками ППЭ </w:t>
      </w:r>
      <w:r w:rsidR="00B3296F" w:rsidRPr="00B3296F">
        <w:rPr>
          <w:rFonts w:ascii="Times New Roman" w:hAnsi="Times New Roman" w:cs="Times New Roman"/>
          <w:sz w:val="28"/>
          <w:szCs w:val="28"/>
        </w:rPr>
        <w:t>(приложение)</w:t>
      </w:r>
      <w:r w:rsidRPr="00B3296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3296F" w:rsidRPr="00B3296F" w:rsidRDefault="002411F2" w:rsidP="00B3296F">
      <w:pPr>
        <w:pStyle w:val="aff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96F">
        <w:rPr>
          <w:rFonts w:ascii="Times New Roman" w:hAnsi="Times New Roman" w:cs="Times New Roman"/>
          <w:sz w:val="28"/>
          <w:szCs w:val="28"/>
        </w:rPr>
        <w:t xml:space="preserve">На этапе инструктажа организаторов прикрепить организаторов вне аудитории, которые будут сопровождать участников экзамена при переходе из аудиторий подготовки в аудитории проведения, к аудиториям проведения. </w:t>
      </w:r>
    </w:p>
    <w:p w:rsidR="00B3296F" w:rsidRPr="00B3296F" w:rsidRDefault="002411F2" w:rsidP="00B3296F">
      <w:pPr>
        <w:pStyle w:val="aff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96F">
        <w:rPr>
          <w:rFonts w:ascii="Times New Roman" w:hAnsi="Times New Roman" w:cs="Times New Roman"/>
          <w:sz w:val="28"/>
          <w:szCs w:val="28"/>
        </w:rPr>
        <w:t xml:space="preserve">После проведения инструктажа выдать: </w:t>
      </w:r>
    </w:p>
    <w:p w:rsidR="00B3296F" w:rsidRPr="00B3296F" w:rsidRDefault="002411F2" w:rsidP="00B3296F">
      <w:pPr>
        <w:pStyle w:val="aff0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96F">
        <w:rPr>
          <w:rFonts w:ascii="Times New Roman" w:hAnsi="Times New Roman" w:cs="Times New Roman"/>
          <w:sz w:val="28"/>
          <w:szCs w:val="28"/>
        </w:rPr>
        <w:t xml:space="preserve">организаторам в аудитории проведения: </w:t>
      </w:r>
    </w:p>
    <w:p w:rsidR="00B3296F" w:rsidRPr="00B3296F" w:rsidRDefault="002411F2" w:rsidP="00B3296F">
      <w:pPr>
        <w:pStyle w:val="aff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96F">
        <w:rPr>
          <w:rFonts w:ascii="Times New Roman" w:hAnsi="Times New Roman" w:cs="Times New Roman"/>
          <w:sz w:val="28"/>
          <w:szCs w:val="28"/>
        </w:rPr>
        <w:t xml:space="preserve">формы ППЭ-05-03-У и ППЭ-12-02; </w:t>
      </w:r>
    </w:p>
    <w:p w:rsidR="00B3296F" w:rsidRPr="00B3296F" w:rsidRDefault="002411F2" w:rsidP="00B3296F">
      <w:pPr>
        <w:pStyle w:val="aff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96F">
        <w:rPr>
          <w:rFonts w:ascii="Times New Roman" w:hAnsi="Times New Roman" w:cs="Times New Roman"/>
          <w:sz w:val="28"/>
          <w:szCs w:val="28"/>
        </w:rPr>
        <w:t xml:space="preserve">ВДП для упаковки бланков регистрации после экзамена; </w:t>
      </w:r>
    </w:p>
    <w:p w:rsidR="00B3296F" w:rsidRPr="00B3296F" w:rsidRDefault="002411F2" w:rsidP="00B3296F">
      <w:pPr>
        <w:pStyle w:val="aff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96F">
        <w:rPr>
          <w:rFonts w:ascii="Times New Roman" w:hAnsi="Times New Roman" w:cs="Times New Roman"/>
          <w:sz w:val="28"/>
          <w:szCs w:val="28"/>
        </w:rPr>
        <w:t>коды активации экзамена (один код на каждый предмет для каждой аудитории проведения, код состоит из четырех цифр и генерируется средствами станции записи ответов)</w:t>
      </w:r>
      <w:r w:rsidR="00B3296F" w:rsidRPr="00B3296F">
        <w:rPr>
          <w:rFonts w:ascii="Times New Roman" w:hAnsi="Times New Roman" w:cs="Times New Roman"/>
          <w:sz w:val="28"/>
          <w:szCs w:val="28"/>
        </w:rPr>
        <w:t>;</w:t>
      </w:r>
      <w:r w:rsidRPr="00B329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296F" w:rsidRPr="00B3296F" w:rsidRDefault="002411F2" w:rsidP="00B3296F">
      <w:pPr>
        <w:pStyle w:val="aff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96F">
        <w:rPr>
          <w:rFonts w:ascii="Times New Roman" w:hAnsi="Times New Roman" w:cs="Times New Roman"/>
          <w:sz w:val="28"/>
          <w:szCs w:val="28"/>
        </w:rPr>
        <w:t>инструкции для участников экзамена по использованию ПО сдачи устного экзамена по иностранным языкам на каждом языке сдаваемого в аудитории проведения экзамена (по одной в аудиторию по каждому иностранному языку, сдаваемо</w:t>
      </w:r>
      <w:r w:rsidR="00B3296F" w:rsidRPr="00B3296F">
        <w:rPr>
          <w:rFonts w:ascii="Times New Roman" w:hAnsi="Times New Roman" w:cs="Times New Roman"/>
          <w:sz w:val="28"/>
          <w:szCs w:val="28"/>
        </w:rPr>
        <w:t>му в этой аудитории);</w:t>
      </w:r>
    </w:p>
    <w:p w:rsidR="00B3296F" w:rsidRPr="00B3296F" w:rsidRDefault="002411F2" w:rsidP="00B3296F">
      <w:pPr>
        <w:pStyle w:val="aff0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96F">
        <w:rPr>
          <w:rFonts w:ascii="Times New Roman" w:hAnsi="Times New Roman" w:cs="Times New Roman"/>
          <w:sz w:val="28"/>
          <w:szCs w:val="28"/>
        </w:rPr>
        <w:t>органи</w:t>
      </w:r>
      <w:r w:rsidR="00B3296F" w:rsidRPr="00B3296F">
        <w:rPr>
          <w:rFonts w:ascii="Times New Roman" w:hAnsi="Times New Roman" w:cs="Times New Roman"/>
          <w:sz w:val="28"/>
          <w:szCs w:val="28"/>
        </w:rPr>
        <w:t>заторам в аудитории подготовки:</w:t>
      </w:r>
    </w:p>
    <w:p w:rsidR="00B3296F" w:rsidRPr="00B3296F" w:rsidRDefault="002411F2" w:rsidP="00B3296F">
      <w:pPr>
        <w:pStyle w:val="aff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96F">
        <w:rPr>
          <w:rFonts w:ascii="Times New Roman" w:hAnsi="Times New Roman" w:cs="Times New Roman"/>
          <w:sz w:val="28"/>
          <w:szCs w:val="28"/>
        </w:rPr>
        <w:t xml:space="preserve">формы ППЭ-05-01, ППЭ-05-02-У, ППЭ-12-02, ППЭ-12-04-МАШ (количество листов формы для выдачи в аудитории определяет руководитель ППЭ в соответствии с принятой им схемой); </w:t>
      </w:r>
    </w:p>
    <w:p w:rsidR="00B3296F" w:rsidRPr="00B3296F" w:rsidRDefault="002411F2" w:rsidP="00B3296F">
      <w:pPr>
        <w:pStyle w:val="aff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96F">
        <w:rPr>
          <w:rFonts w:ascii="Times New Roman" w:hAnsi="Times New Roman" w:cs="Times New Roman"/>
          <w:sz w:val="28"/>
          <w:szCs w:val="28"/>
        </w:rPr>
        <w:t xml:space="preserve">ВДП для упаковки бракованных и испорченных бланков регистрации; </w:t>
      </w:r>
    </w:p>
    <w:p w:rsidR="00B3296F" w:rsidRPr="00B3296F" w:rsidRDefault="002411F2" w:rsidP="00B3296F">
      <w:pPr>
        <w:pStyle w:val="aff0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96F">
        <w:rPr>
          <w:rFonts w:ascii="Times New Roman" w:hAnsi="Times New Roman" w:cs="Times New Roman"/>
          <w:sz w:val="28"/>
          <w:szCs w:val="28"/>
        </w:rPr>
        <w:t>организаторам вне аудитории – форму ППЭ-05-04-У, а также сообщить номера аудиторий проведен</w:t>
      </w:r>
      <w:r w:rsidR="00B3296F" w:rsidRPr="00B3296F">
        <w:rPr>
          <w:rFonts w:ascii="Times New Roman" w:hAnsi="Times New Roman" w:cs="Times New Roman"/>
          <w:sz w:val="28"/>
          <w:szCs w:val="28"/>
        </w:rPr>
        <w:t xml:space="preserve">ия, к которым они прикреплены. </w:t>
      </w:r>
    </w:p>
    <w:p w:rsidR="00B3296F" w:rsidRPr="00B3296F" w:rsidRDefault="00B3296F" w:rsidP="00B3296F">
      <w:pPr>
        <w:pStyle w:val="aff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96F">
        <w:rPr>
          <w:rFonts w:ascii="Times New Roman" w:hAnsi="Times New Roman" w:cs="Times New Roman"/>
          <w:sz w:val="28"/>
          <w:szCs w:val="28"/>
        </w:rPr>
        <w:t>З</w:t>
      </w:r>
      <w:r w:rsidR="002411F2" w:rsidRPr="00B3296F">
        <w:rPr>
          <w:rFonts w:ascii="Times New Roman" w:hAnsi="Times New Roman" w:cs="Times New Roman"/>
          <w:sz w:val="28"/>
          <w:szCs w:val="28"/>
        </w:rPr>
        <w:t xml:space="preserve">а полчаса до экзамена выдать организаторам в аудитории подготовки: </w:t>
      </w:r>
    </w:p>
    <w:p w:rsidR="00B3296F" w:rsidRPr="00B3296F" w:rsidRDefault="002411F2" w:rsidP="00B3296F">
      <w:pPr>
        <w:pStyle w:val="aff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96F">
        <w:rPr>
          <w:rFonts w:ascii="Times New Roman" w:hAnsi="Times New Roman" w:cs="Times New Roman"/>
          <w:sz w:val="28"/>
          <w:szCs w:val="28"/>
        </w:rPr>
        <w:t xml:space="preserve">инструкции для участников экзамена по использованию ПО сдачи устного экзамена по иностранным языкам: одна инструкция на участника экзамена по иностранному языку сдаваемого экзамена; </w:t>
      </w:r>
    </w:p>
    <w:p w:rsidR="002411F2" w:rsidRPr="00B3296F" w:rsidRDefault="002411F2" w:rsidP="00B3296F">
      <w:pPr>
        <w:pStyle w:val="aff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96F">
        <w:rPr>
          <w:rFonts w:ascii="Times New Roman" w:hAnsi="Times New Roman" w:cs="Times New Roman"/>
          <w:sz w:val="28"/>
          <w:szCs w:val="28"/>
        </w:rPr>
        <w:t xml:space="preserve">материалы, которые могут использовать участники экзамена в период ожидания своей очереди: научно-популярные журналы, любые книги, журналы, газеты и т.п. Материалы должны быть на языке проводимого экзамена и взяты из школьной библиотеки. Приносить участникам собственные материалы категорически запрещается. </w:t>
      </w:r>
    </w:p>
    <w:p w:rsidR="002411F2" w:rsidRDefault="002411F2" w:rsidP="00FC301D">
      <w:pPr>
        <w:pStyle w:val="aff0"/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46EC" w:rsidRPr="002372B5" w:rsidRDefault="005046EC" w:rsidP="002372B5">
      <w:pPr>
        <w:pStyle w:val="aff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72B5">
        <w:rPr>
          <w:rFonts w:ascii="Times New Roman" w:hAnsi="Times New Roman" w:cs="Times New Roman"/>
          <w:b/>
          <w:sz w:val="28"/>
          <w:szCs w:val="28"/>
        </w:rPr>
        <w:t>Во время проведения экзамена</w:t>
      </w:r>
      <w:r w:rsidR="00B3296F" w:rsidRPr="002372B5">
        <w:rPr>
          <w:rFonts w:ascii="Times New Roman" w:hAnsi="Times New Roman" w:cs="Times New Roman"/>
          <w:b/>
          <w:sz w:val="28"/>
          <w:szCs w:val="28"/>
        </w:rPr>
        <w:t xml:space="preserve"> руководител</w:t>
      </w:r>
      <w:r w:rsidR="003C632B">
        <w:rPr>
          <w:rFonts w:ascii="Times New Roman" w:hAnsi="Times New Roman" w:cs="Times New Roman"/>
          <w:b/>
          <w:sz w:val="28"/>
          <w:szCs w:val="28"/>
        </w:rPr>
        <w:t>ю</w:t>
      </w:r>
      <w:r w:rsidR="00B3296F" w:rsidRPr="002372B5">
        <w:rPr>
          <w:rFonts w:ascii="Times New Roman" w:hAnsi="Times New Roman" w:cs="Times New Roman"/>
          <w:b/>
          <w:sz w:val="28"/>
          <w:szCs w:val="28"/>
        </w:rPr>
        <w:t xml:space="preserve"> ППЭ </w:t>
      </w:r>
      <w:r w:rsidR="003C632B">
        <w:rPr>
          <w:rFonts w:ascii="Times New Roman" w:hAnsi="Times New Roman" w:cs="Times New Roman"/>
          <w:b/>
          <w:sz w:val="28"/>
          <w:szCs w:val="28"/>
        </w:rPr>
        <w:t>необходимо</w:t>
      </w:r>
      <w:r w:rsidRPr="002372B5">
        <w:rPr>
          <w:rFonts w:ascii="Times New Roman" w:hAnsi="Times New Roman" w:cs="Times New Roman"/>
          <w:b/>
          <w:sz w:val="28"/>
          <w:szCs w:val="28"/>
        </w:rPr>
        <w:t>:</w:t>
      </w:r>
    </w:p>
    <w:p w:rsidR="002372B5" w:rsidRPr="002372B5" w:rsidRDefault="00B3296F" w:rsidP="002372B5">
      <w:pPr>
        <w:pStyle w:val="aff0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72B5">
        <w:rPr>
          <w:rFonts w:ascii="Times New Roman" w:hAnsi="Times New Roman" w:cs="Times New Roman"/>
          <w:sz w:val="28"/>
          <w:szCs w:val="28"/>
        </w:rPr>
        <w:t>Дать указание техническому специалисту передать статус «Экзамены успешно начались» в систему мониторинга готовности ППЭ в личном кабинете ППЭ (после того, как</w:t>
      </w:r>
      <w:r w:rsidR="002411F2" w:rsidRPr="002372B5">
        <w:rPr>
          <w:rFonts w:ascii="Times New Roman" w:hAnsi="Times New Roman" w:cs="Times New Roman"/>
          <w:sz w:val="28"/>
          <w:szCs w:val="28"/>
        </w:rPr>
        <w:t xml:space="preserve"> получен</w:t>
      </w:r>
      <w:r w:rsidRPr="002372B5">
        <w:rPr>
          <w:rFonts w:ascii="Times New Roman" w:hAnsi="Times New Roman" w:cs="Times New Roman"/>
          <w:sz w:val="28"/>
          <w:szCs w:val="28"/>
        </w:rPr>
        <w:t>а</w:t>
      </w:r>
      <w:r w:rsidR="002411F2" w:rsidRPr="002372B5">
        <w:rPr>
          <w:rFonts w:ascii="Times New Roman" w:hAnsi="Times New Roman" w:cs="Times New Roman"/>
          <w:sz w:val="28"/>
          <w:szCs w:val="28"/>
        </w:rPr>
        <w:t xml:space="preserve"> информации о завершении печати во </w:t>
      </w:r>
      <w:r w:rsidR="002411F2" w:rsidRPr="002372B5">
        <w:rPr>
          <w:rFonts w:ascii="Times New Roman" w:hAnsi="Times New Roman" w:cs="Times New Roman"/>
          <w:sz w:val="28"/>
          <w:szCs w:val="28"/>
        </w:rPr>
        <w:lastRenderedPageBreak/>
        <w:t>всех аудиториях подготовки, расшифровке КИМ и успешном начале экзаменов во всех аудиториях проведения</w:t>
      </w:r>
      <w:r w:rsidR="002372B5" w:rsidRPr="002372B5">
        <w:rPr>
          <w:rFonts w:ascii="Times New Roman" w:hAnsi="Times New Roman" w:cs="Times New Roman"/>
          <w:sz w:val="28"/>
          <w:szCs w:val="28"/>
        </w:rPr>
        <w:t>).</w:t>
      </w:r>
    </w:p>
    <w:p w:rsidR="002372B5" w:rsidRPr="002372B5" w:rsidRDefault="002411F2" w:rsidP="002372B5">
      <w:pPr>
        <w:pStyle w:val="aff0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72B5">
        <w:rPr>
          <w:rFonts w:ascii="Times New Roman" w:hAnsi="Times New Roman" w:cs="Times New Roman"/>
          <w:sz w:val="28"/>
          <w:szCs w:val="28"/>
        </w:rPr>
        <w:t>В случае если в ППЭ до 10:30 не явился ни один из распределенных участников, дать указание техническому специалисту в личном кабинете ППЭ при участии члена ГЭК с использованием токена члена ГЭК передать статус «Ожидание участника». В случае если после передачи данного статуса в ППЭ является хотя бы один участник и приступает к выполнению ЭР, статус «Ожидание участников» отменяется и передается статус «Экзамены успешно начались» – оба действия выполняются по указанию руководителя ППЭ в личном кабинете ППЭ при участии члена ГЭК с использованием токена члена ГЭК. В случае если никто из распределенных участников не явился в ППЭ, и членом ГЭК принято решение о завершении экзамена в ППЭ, статус «Ожидание участников» отменяется и передается статус «Экзамен не состоялся» – оба действия выполняются по указанию руководителя ППЭ в личном кабинете ППЭ при участии члена ГЭК с ис</w:t>
      </w:r>
      <w:r w:rsidR="002372B5">
        <w:rPr>
          <w:rFonts w:ascii="Times New Roman" w:hAnsi="Times New Roman" w:cs="Times New Roman"/>
          <w:sz w:val="28"/>
          <w:szCs w:val="28"/>
        </w:rPr>
        <w:t xml:space="preserve">пользованием токена члена ГЭК. </w:t>
      </w:r>
      <w:r w:rsidRPr="002372B5">
        <w:rPr>
          <w:rFonts w:ascii="Times New Roman" w:hAnsi="Times New Roman" w:cs="Times New Roman"/>
          <w:sz w:val="28"/>
          <w:szCs w:val="28"/>
        </w:rPr>
        <w:t>В случае если в ППЭ есть аудитории, в которые не явился ни один участник, но при этом есть хотя бы одна аудитория, где экзамен начался, статус «Ожидание участников» не передается; после начала экзамена во всех аудиториях, в которые явились участники экзамена, ППЭ передает стат</w:t>
      </w:r>
      <w:r w:rsidR="002372B5">
        <w:rPr>
          <w:rFonts w:ascii="Times New Roman" w:hAnsi="Times New Roman" w:cs="Times New Roman"/>
          <w:sz w:val="28"/>
          <w:szCs w:val="28"/>
        </w:rPr>
        <w:t>ус «Экзамены успешно начались».</w:t>
      </w:r>
      <w:r w:rsidRPr="002372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72B5" w:rsidRPr="002372B5" w:rsidRDefault="002411F2" w:rsidP="002372B5">
      <w:pPr>
        <w:pStyle w:val="aff0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72B5">
        <w:rPr>
          <w:rFonts w:ascii="Times New Roman" w:hAnsi="Times New Roman" w:cs="Times New Roman"/>
          <w:sz w:val="28"/>
          <w:szCs w:val="28"/>
        </w:rPr>
        <w:t xml:space="preserve">Статус «Ожидание участников» – временный, он обязательно должен быть отменен до окончания экзамена. Вместо него должен быть установлен статус «Экзамены успешно начались» либо статус «Экзамен не состоялся». </w:t>
      </w:r>
    </w:p>
    <w:p w:rsidR="002372B5" w:rsidRPr="002372B5" w:rsidRDefault="002372B5" w:rsidP="002372B5">
      <w:pPr>
        <w:pStyle w:val="aff0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372B5" w:rsidRPr="002372B5" w:rsidRDefault="002372B5" w:rsidP="002372B5">
      <w:pPr>
        <w:pStyle w:val="aff0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72B5">
        <w:rPr>
          <w:rFonts w:ascii="Times New Roman" w:hAnsi="Times New Roman" w:cs="Times New Roman"/>
          <w:b/>
          <w:sz w:val="28"/>
          <w:szCs w:val="28"/>
        </w:rPr>
        <w:t>В случае возникновения технических сбоев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2372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72B5" w:rsidRPr="002372B5" w:rsidRDefault="002411F2" w:rsidP="00B7057E">
      <w:pPr>
        <w:pStyle w:val="aff0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72B5">
        <w:rPr>
          <w:rFonts w:ascii="Times New Roman" w:hAnsi="Times New Roman" w:cs="Times New Roman"/>
          <w:sz w:val="28"/>
          <w:szCs w:val="28"/>
        </w:rPr>
        <w:t>В случае возникновения технических сбоев в работе станции записи ответов необходимо пригласить в аудиторию технического специалиста для устранения возникших неисправностей</w:t>
      </w:r>
      <w:r w:rsidR="003C632B">
        <w:rPr>
          <w:rFonts w:ascii="Times New Roman" w:hAnsi="Times New Roman" w:cs="Times New Roman"/>
          <w:sz w:val="28"/>
          <w:szCs w:val="28"/>
        </w:rPr>
        <w:t>,</w:t>
      </w:r>
      <w:r w:rsidR="002372B5">
        <w:rPr>
          <w:rFonts w:ascii="Times New Roman" w:hAnsi="Times New Roman" w:cs="Times New Roman"/>
          <w:sz w:val="28"/>
          <w:szCs w:val="28"/>
        </w:rPr>
        <w:t xml:space="preserve"> руководствуясь инструкцией технического специалиста.</w:t>
      </w:r>
      <w:r w:rsidRPr="002372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72B5" w:rsidRDefault="002372B5" w:rsidP="002372B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2411F2" w:rsidRPr="002372B5">
        <w:rPr>
          <w:rFonts w:ascii="Times New Roman" w:hAnsi="Times New Roman" w:cs="Times New Roman"/>
          <w:sz w:val="28"/>
          <w:szCs w:val="28"/>
        </w:rPr>
        <w:t xml:space="preserve">сли неисправности устранены, то сдача экзамена продолжается </w:t>
      </w:r>
      <w:r>
        <w:rPr>
          <w:rFonts w:ascii="Times New Roman" w:hAnsi="Times New Roman" w:cs="Times New Roman"/>
          <w:sz w:val="28"/>
          <w:szCs w:val="28"/>
        </w:rPr>
        <w:t>на этой станции записи ответов.</w:t>
      </w:r>
    </w:p>
    <w:p w:rsidR="002372B5" w:rsidRDefault="002372B5" w:rsidP="002372B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2411F2" w:rsidRPr="002372B5">
        <w:rPr>
          <w:rFonts w:ascii="Times New Roman" w:hAnsi="Times New Roman" w:cs="Times New Roman"/>
          <w:sz w:val="28"/>
          <w:szCs w:val="28"/>
        </w:rPr>
        <w:t xml:space="preserve">сли неисправности не могут быть устранены, в аудитории </w:t>
      </w:r>
      <w:r w:rsidR="003C632B">
        <w:rPr>
          <w:rFonts w:ascii="Times New Roman" w:hAnsi="Times New Roman" w:cs="Times New Roman"/>
          <w:sz w:val="28"/>
          <w:szCs w:val="28"/>
        </w:rPr>
        <w:t>устанавливается резервная станция записи ответов, на которой продолжается сдача экзамена, вышедшая из строя станция записи ответов остается в аудитории в зоне видимости камер видеонаблюдения до окончания экзамена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372B5" w:rsidRPr="002372B5" w:rsidRDefault="002372B5" w:rsidP="002372B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2411F2" w:rsidRPr="002372B5">
        <w:rPr>
          <w:rFonts w:ascii="Times New Roman" w:hAnsi="Times New Roman" w:cs="Times New Roman"/>
          <w:sz w:val="28"/>
          <w:szCs w:val="28"/>
        </w:rPr>
        <w:t xml:space="preserve">сли неисправности не могут быть устранены и нет резервной станции записи ответов, то участники, которые должны были сдавать экзамен на вышедшей из строя станции записи ответов, направляются для сдачи экзамена на имеющиеся станции записи ответов в этой аудитории в порядке общей очереди. В этом случае прикрепленному организатору вне аудитории (который сопровождает участников) необходимо сообщить о выходе из строя станции записи ответов и уменьшении количества участников в одной группе, собираемой из аудиторий подготовки для сдачи экзамена; если из строя вышла единственная станция записи ответов в аудитории и нет возможности ее </w:t>
      </w:r>
      <w:r w:rsidR="002411F2" w:rsidRPr="002372B5">
        <w:rPr>
          <w:rFonts w:ascii="Times New Roman" w:hAnsi="Times New Roman" w:cs="Times New Roman"/>
          <w:sz w:val="28"/>
          <w:szCs w:val="28"/>
        </w:rPr>
        <w:lastRenderedPageBreak/>
        <w:t>замены, то принимается решение, что участники экзамена не закончили экзамен по объективным причинам с оформлением соответствующего акта (форма ППЭ</w:t>
      </w:r>
      <w:r w:rsidR="000234F7">
        <w:rPr>
          <w:rFonts w:ascii="Times New Roman" w:hAnsi="Times New Roman" w:cs="Times New Roman"/>
          <w:sz w:val="28"/>
          <w:szCs w:val="28"/>
        </w:rPr>
        <w:t>-</w:t>
      </w:r>
      <w:r w:rsidR="002411F2" w:rsidRPr="002372B5">
        <w:rPr>
          <w:rFonts w:ascii="Times New Roman" w:hAnsi="Times New Roman" w:cs="Times New Roman"/>
          <w:sz w:val="28"/>
          <w:szCs w:val="28"/>
        </w:rPr>
        <w:t xml:space="preserve">22). Они будут направлены на пересдачу экзамена в резервный день в соответствии с решением председателя ГЭК. Направлять участников экзамена в другую аудиторию категорически запрещено. </w:t>
      </w:r>
    </w:p>
    <w:p w:rsidR="002372B5" w:rsidRPr="002372B5" w:rsidRDefault="002411F2" w:rsidP="002372B5">
      <w:pPr>
        <w:pStyle w:val="aff0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72B5">
        <w:rPr>
          <w:rFonts w:ascii="Times New Roman" w:hAnsi="Times New Roman" w:cs="Times New Roman"/>
          <w:sz w:val="28"/>
          <w:szCs w:val="28"/>
        </w:rPr>
        <w:t xml:space="preserve">Выполнение ЭР участником экзамена в случае выхода из строя станции записи ответов: </w:t>
      </w:r>
    </w:p>
    <w:p w:rsidR="002372B5" w:rsidRPr="002372B5" w:rsidRDefault="002411F2" w:rsidP="002372B5">
      <w:pPr>
        <w:pStyle w:val="aff0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72B5">
        <w:rPr>
          <w:rFonts w:ascii="Times New Roman" w:hAnsi="Times New Roman" w:cs="Times New Roman"/>
          <w:sz w:val="28"/>
          <w:szCs w:val="28"/>
        </w:rPr>
        <w:t xml:space="preserve">если неисправность станции записи ответов возникла до начала выполнения ЭР (участник экзамена не перешел к просмотру заданий КИМ), то такой участник экзамена с тем же бланком регистрации может продолжить выполнение ЭР на этой же станции записи ответов (если неисправность устранена техническим специалистом), либо на другой станции записи ответов, в том числе установленной в данной аудитории резервной станции записи ответов (если неисправность не устранена) в этой же аудитории. В случае выполнения ЭР на другой станции записи ответов (кроме резервной станции записи ответов по причине ее отсутствия), участник экзамена </w:t>
      </w:r>
      <w:r w:rsidR="006D7FB2">
        <w:rPr>
          <w:rFonts w:ascii="Times New Roman" w:hAnsi="Times New Roman" w:cs="Times New Roman"/>
          <w:sz w:val="28"/>
          <w:szCs w:val="28"/>
        </w:rPr>
        <w:t>возвращается</w:t>
      </w:r>
      <w:r w:rsidRPr="002372B5">
        <w:rPr>
          <w:rFonts w:ascii="Times New Roman" w:hAnsi="Times New Roman" w:cs="Times New Roman"/>
          <w:sz w:val="28"/>
          <w:szCs w:val="28"/>
        </w:rPr>
        <w:t xml:space="preserve"> в свою аудиторию подготовки и </w:t>
      </w:r>
      <w:r w:rsidR="006D7FB2">
        <w:rPr>
          <w:rFonts w:ascii="Times New Roman" w:hAnsi="Times New Roman" w:cs="Times New Roman"/>
          <w:sz w:val="28"/>
          <w:szCs w:val="28"/>
        </w:rPr>
        <w:t>проходит</w:t>
      </w:r>
      <w:r w:rsidRPr="002372B5">
        <w:rPr>
          <w:rFonts w:ascii="Times New Roman" w:hAnsi="Times New Roman" w:cs="Times New Roman"/>
          <w:sz w:val="28"/>
          <w:szCs w:val="28"/>
        </w:rPr>
        <w:t xml:space="preserve"> в аудиторию проведения со следующей группой участников экзамена (общая очередь сдачи при этом сдвигается). В этом случае прикрепленному организатору вне аудитории (который приводит участников) необходимо сообщить о выходе из строя станции записи ответов и уменьшении количества участников в одной группе, собираемой из аудиторий подготовки для сдачи экзамена; </w:t>
      </w:r>
    </w:p>
    <w:p w:rsidR="002372B5" w:rsidRPr="002372B5" w:rsidRDefault="002411F2" w:rsidP="002372B5">
      <w:pPr>
        <w:pStyle w:val="aff0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72B5">
        <w:rPr>
          <w:rFonts w:ascii="Times New Roman" w:hAnsi="Times New Roman" w:cs="Times New Roman"/>
          <w:sz w:val="28"/>
          <w:szCs w:val="28"/>
        </w:rPr>
        <w:t xml:space="preserve">если неисправность станции записи ответов возникла после начала выполнения ЭР (участник экзамена перешел к просмотру заданий КИМ), участнику экзамена по его выбору предоставляется право выполнить задания, предусматривающие устные ответы, в тот же день или в резервные сроки. </w:t>
      </w:r>
    </w:p>
    <w:p w:rsidR="002372B5" w:rsidRPr="002372B5" w:rsidRDefault="002411F2" w:rsidP="002372B5">
      <w:pPr>
        <w:pStyle w:val="aff0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72B5">
        <w:rPr>
          <w:rFonts w:ascii="Times New Roman" w:hAnsi="Times New Roman" w:cs="Times New Roman"/>
          <w:sz w:val="28"/>
          <w:szCs w:val="28"/>
        </w:rPr>
        <w:t xml:space="preserve">При желании участника экзамена пересдать экзамен в тот же день он </w:t>
      </w:r>
      <w:r w:rsidR="006D7FB2">
        <w:rPr>
          <w:rFonts w:ascii="Times New Roman" w:hAnsi="Times New Roman" w:cs="Times New Roman"/>
          <w:sz w:val="28"/>
          <w:szCs w:val="28"/>
        </w:rPr>
        <w:t>направляется</w:t>
      </w:r>
      <w:r w:rsidRPr="002372B5">
        <w:rPr>
          <w:rFonts w:ascii="Times New Roman" w:hAnsi="Times New Roman" w:cs="Times New Roman"/>
          <w:sz w:val="28"/>
          <w:szCs w:val="28"/>
        </w:rPr>
        <w:t xml:space="preserve"> в ближайшую удобную очередь на сдачу экзамена с этим же бланком регистрации, но на другую станции записи ответов (основную, находящуюся в этой же аудитории или резервную, установленную взамен вышедшей из строя). Для этого повторно сдающий участник остается в аудитории проведения, а следующая группа участников собирается с учетом наличия этого участника (т.е. на одного человека меньше), общая очередь при этом сдвигается, о чем сообщается прикрепленному организатору вне аудитории. В случае необходимости более длительного ожидания повторной сдачи экзамена участника нужно сопроводить (сопровождает организатор вне аудитории) в Штаб ППЭ для ожидания следующей группы и при формировании этой группы включить в нее данного участника. По факту повторной сдачи экзамена участником в тот же день технический специалист, руководитель ППЭ и член ГЭК составляют акт в произвольной форме, в котором обязательно указывают: номер аудитории, номер компьютера (ноутбука), на котором произошел технический сбой во время сдачи экзамена участником, номер компьютера (ноутбука), на котором участник сдавал экзамен повторно, краткое описание ситуации, вызвавшей технический сбой. </w:t>
      </w:r>
      <w:r w:rsidRPr="002372B5">
        <w:rPr>
          <w:rFonts w:ascii="Times New Roman" w:hAnsi="Times New Roman" w:cs="Times New Roman"/>
          <w:sz w:val="28"/>
          <w:szCs w:val="28"/>
        </w:rPr>
        <w:lastRenderedPageBreak/>
        <w:t xml:space="preserve">По окончании экзамена необходимо проконтролировать, что технический специалист выполнил экспорт записей ответов участников экзамена со всех станций, включая вышедшую из строя. </w:t>
      </w:r>
    </w:p>
    <w:p w:rsidR="002372B5" w:rsidRPr="002372B5" w:rsidRDefault="002411F2" w:rsidP="002372B5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72B5">
        <w:rPr>
          <w:rFonts w:ascii="Times New Roman" w:hAnsi="Times New Roman" w:cs="Times New Roman"/>
          <w:sz w:val="28"/>
          <w:szCs w:val="28"/>
        </w:rPr>
        <w:t>При желании участника экзамена прийти на пересдачу в резервный день соответствующего периода, коллегиально с руководителем ППЭ и членом ГЭК принимается решение, что участник экзамена не закончил экзамен по объективным причинам с оформлением соответствующего акта (форма ППЭ-22) и направляется на пересдачу экзамена в резервный день на основ</w:t>
      </w:r>
      <w:r w:rsidR="002372B5" w:rsidRPr="002372B5">
        <w:rPr>
          <w:rFonts w:ascii="Times New Roman" w:hAnsi="Times New Roman" w:cs="Times New Roman"/>
          <w:sz w:val="28"/>
          <w:szCs w:val="28"/>
        </w:rPr>
        <w:t>ании решения председателя ГЭК.</w:t>
      </w:r>
    </w:p>
    <w:p w:rsidR="002372B5" w:rsidRPr="002372B5" w:rsidRDefault="002411F2" w:rsidP="002372B5">
      <w:pPr>
        <w:pStyle w:val="aff0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72B5">
        <w:rPr>
          <w:rFonts w:ascii="Times New Roman" w:hAnsi="Times New Roman" w:cs="Times New Roman"/>
          <w:sz w:val="28"/>
          <w:szCs w:val="28"/>
        </w:rPr>
        <w:t xml:space="preserve"> В случае возникновения у участника экзамена претензий к качеству записи его ответов (участник экзамена должен прослушать свои ответы на станции записи ответов после завершения экзамена, не выходя из аудитории проведения), необходимо пригласить в аудиторию технического специалиста для устранения возможных проблем, связанных с воспроизведением записи, и члена ГЭК для разрешения сложившейся ситуации. </w:t>
      </w:r>
    </w:p>
    <w:p w:rsidR="002372B5" w:rsidRPr="002372B5" w:rsidRDefault="002411F2" w:rsidP="002372B5">
      <w:pPr>
        <w:pStyle w:val="aff0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72B5">
        <w:rPr>
          <w:rFonts w:ascii="Times New Roman" w:hAnsi="Times New Roman" w:cs="Times New Roman"/>
          <w:sz w:val="28"/>
          <w:szCs w:val="28"/>
        </w:rPr>
        <w:t xml:space="preserve">До разрешения этой ситуации следующая группа участников экзамена в аудиторию проведения не приглашается. </w:t>
      </w:r>
    </w:p>
    <w:p w:rsidR="00FC301D" w:rsidRPr="002372B5" w:rsidRDefault="002411F2" w:rsidP="002372B5">
      <w:pPr>
        <w:pStyle w:val="aff0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72B5">
        <w:rPr>
          <w:rFonts w:ascii="Times New Roman" w:hAnsi="Times New Roman" w:cs="Times New Roman"/>
          <w:sz w:val="28"/>
          <w:szCs w:val="28"/>
        </w:rPr>
        <w:t>Если проблемы воспроизведения устранить не удалось, и участник экзамена настаивает на неудовлетворительном качестве записи его устных ответов, то такой участник может подать апелляцию о нарушении Порядка</w:t>
      </w:r>
      <w:r w:rsidR="002372B5" w:rsidRPr="002372B5">
        <w:rPr>
          <w:rFonts w:ascii="Times New Roman" w:hAnsi="Times New Roman" w:cs="Times New Roman"/>
          <w:sz w:val="28"/>
          <w:szCs w:val="28"/>
        </w:rPr>
        <w:t xml:space="preserve"> проведении ГИА</w:t>
      </w:r>
      <w:r w:rsidRPr="002372B5">
        <w:rPr>
          <w:rFonts w:ascii="Times New Roman" w:hAnsi="Times New Roman" w:cs="Times New Roman"/>
          <w:sz w:val="28"/>
          <w:szCs w:val="28"/>
        </w:rPr>
        <w:t>.</w:t>
      </w:r>
    </w:p>
    <w:p w:rsidR="002411F2" w:rsidRDefault="002411F2" w:rsidP="00FC301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301D" w:rsidRDefault="00FC301D" w:rsidP="00FC301D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72B5">
        <w:rPr>
          <w:rFonts w:ascii="Times New Roman" w:hAnsi="Times New Roman" w:cs="Times New Roman"/>
          <w:sz w:val="28"/>
          <w:szCs w:val="28"/>
        </w:rPr>
        <w:t>Завершение экзамена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3287" w:rsidRDefault="00803287" w:rsidP="00FC301D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11F2" w:rsidRPr="00803287" w:rsidRDefault="002411F2" w:rsidP="0080328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287">
        <w:rPr>
          <w:rFonts w:ascii="Times New Roman" w:hAnsi="Times New Roman" w:cs="Times New Roman"/>
          <w:sz w:val="28"/>
          <w:szCs w:val="28"/>
        </w:rPr>
        <w:t xml:space="preserve">По окончании проведения экзамена </w:t>
      </w:r>
      <w:r w:rsidR="002372B5" w:rsidRPr="00803287">
        <w:rPr>
          <w:rFonts w:ascii="Times New Roman" w:hAnsi="Times New Roman" w:cs="Times New Roman"/>
          <w:sz w:val="28"/>
          <w:szCs w:val="28"/>
        </w:rPr>
        <w:t>руководитель ППЭ должен</w:t>
      </w:r>
      <w:r w:rsidRPr="0080328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372B5" w:rsidRPr="00803287" w:rsidRDefault="002372B5" w:rsidP="00803287">
      <w:pPr>
        <w:pStyle w:val="aff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287">
        <w:rPr>
          <w:rFonts w:ascii="Times New Roman" w:hAnsi="Times New Roman" w:cs="Times New Roman"/>
          <w:sz w:val="28"/>
          <w:szCs w:val="28"/>
        </w:rPr>
        <w:t>Дать указание техническому специалисту передать статус «Экзамены завершены» о завершении экзамена в ППЭ в систему мониторинга готовности ППЭ в личном кабинете ППЭ, п</w:t>
      </w:r>
      <w:r w:rsidR="002411F2" w:rsidRPr="00803287">
        <w:rPr>
          <w:rFonts w:ascii="Times New Roman" w:hAnsi="Times New Roman" w:cs="Times New Roman"/>
          <w:sz w:val="28"/>
          <w:szCs w:val="28"/>
        </w:rPr>
        <w:t xml:space="preserve">осле </w:t>
      </w:r>
      <w:r w:rsidRPr="00803287">
        <w:rPr>
          <w:rFonts w:ascii="Times New Roman" w:hAnsi="Times New Roman" w:cs="Times New Roman"/>
          <w:sz w:val="28"/>
          <w:szCs w:val="28"/>
        </w:rPr>
        <w:t xml:space="preserve">того, как выполнения ЭР </w:t>
      </w:r>
      <w:r w:rsidR="002411F2" w:rsidRPr="00803287">
        <w:rPr>
          <w:rFonts w:ascii="Times New Roman" w:hAnsi="Times New Roman" w:cs="Times New Roman"/>
          <w:sz w:val="28"/>
          <w:szCs w:val="28"/>
        </w:rPr>
        <w:t>заверш</w:t>
      </w:r>
      <w:r w:rsidRPr="00803287">
        <w:rPr>
          <w:rFonts w:ascii="Times New Roman" w:hAnsi="Times New Roman" w:cs="Times New Roman"/>
          <w:sz w:val="28"/>
          <w:szCs w:val="28"/>
        </w:rPr>
        <w:t xml:space="preserve">ится </w:t>
      </w:r>
      <w:r w:rsidR="002411F2" w:rsidRPr="00803287">
        <w:rPr>
          <w:rFonts w:ascii="Times New Roman" w:hAnsi="Times New Roman" w:cs="Times New Roman"/>
          <w:sz w:val="28"/>
          <w:szCs w:val="28"/>
        </w:rPr>
        <w:t>во всех аудиториях (все участники экзамена покину</w:t>
      </w:r>
      <w:r w:rsidRPr="00803287">
        <w:rPr>
          <w:rFonts w:ascii="Times New Roman" w:hAnsi="Times New Roman" w:cs="Times New Roman"/>
          <w:sz w:val="28"/>
          <w:szCs w:val="28"/>
        </w:rPr>
        <w:t xml:space="preserve">т </w:t>
      </w:r>
      <w:r w:rsidR="002411F2" w:rsidRPr="00803287">
        <w:rPr>
          <w:rFonts w:ascii="Times New Roman" w:hAnsi="Times New Roman" w:cs="Times New Roman"/>
          <w:sz w:val="28"/>
          <w:szCs w:val="28"/>
        </w:rPr>
        <w:t xml:space="preserve">аудитории). </w:t>
      </w:r>
    </w:p>
    <w:p w:rsidR="002372B5" w:rsidRPr="00803287" w:rsidRDefault="002411F2" w:rsidP="00803287">
      <w:pPr>
        <w:pStyle w:val="aff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287">
        <w:rPr>
          <w:rFonts w:ascii="Times New Roman" w:hAnsi="Times New Roman" w:cs="Times New Roman"/>
          <w:sz w:val="28"/>
          <w:szCs w:val="28"/>
        </w:rPr>
        <w:t xml:space="preserve">В Штабе ППЭ за специально подготовленным столом, находящимся в зоне видимости камер видеонаблюдения, в присутствии членов </w:t>
      </w:r>
      <w:r w:rsidR="002372B5" w:rsidRPr="00803287">
        <w:rPr>
          <w:rFonts w:ascii="Times New Roman" w:hAnsi="Times New Roman" w:cs="Times New Roman"/>
          <w:sz w:val="28"/>
          <w:szCs w:val="28"/>
        </w:rPr>
        <w:t xml:space="preserve">ГЭК </w:t>
      </w:r>
      <w:r w:rsidRPr="00803287">
        <w:rPr>
          <w:rFonts w:ascii="Times New Roman" w:hAnsi="Times New Roman" w:cs="Times New Roman"/>
          <w:sz w:val="28"/>
          <w:szCs w:val="28"/>
        </w:rPr>
        <w:t>получ</w:t>
      </w:r>
      <w:r w:rsidR="002372B5" w:rsidRPr="00803287">
        <w:rPr>
          <w:rFonts w:ascii="Times New Roman" w:hAnsi="Times New Roman" w:cs="Times New Roman"/>
          <w:sz w:val="28"/>
          <w:szCs w:val="28"/>
        </w:rPr>
        <w:t>ает:</w:t>
      </w:r>
      <w:r w:rsidRPr="008032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3287" w:rsidRPr="00803287" w:rsidRDefault="002411F2" w:rsidP="00803287">
      <w:pPr>
        <w:pStyle w:val="aff0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287">
        <w:rPr>
          <w:rFonts w:ascii="Times New Roman" w:hAnsi="Times New Roman" w:cs="Times New Roman"/>
          <w:sz w:val="28"/>
          <w:szCs w:val="28"/>
        </w:rPr>
        <w:t xml:space="preserve">от ответственных организаторов в аудитории проведения следующие материалы: </w:t>
      </w:r>
    </w:p>
    <w:p w:rsidR="00803287" w:rsidRPr="00803287" w:rsidRDefault="002411F2" w:rsidP="00803287">
      <w:pPr>
        <w:pStyle w:val="aff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287">
        <w:rPr>
          <w:rFonts w:ascii="Times New Roman" w:hAnsi="Times New Roman" w:cs="Times New Roman"/>
          <w:sz w:val="28"/>
          <w:szCs w:val="28"/>
        </w:rPr>
        <w:t xml:space="preserve">запечатанные ВДП с бланками регистрации, </w:t>
      </w:r>
    </w:p>
    <w:p w:rsidR="00803287" w:rsidRPr="00803287" w:rsidRDefault="002411F2" w:rsidP="00803287">
      <w:pPr>
        <w:pStyle w:val="aff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287">
        <w:rPr>
          <w:rFonts w:ascii="Times New Roman" w:hAnsi="Times New Roman" w:cs="Times New Roman"/>
          <w:sz w:val="28"/>
          <w:szCs w:val="28"/>
        </w:rPr>
        <w:t xml:space="preserve">формы ППЭ-05-03-У и ППЭ-12-02 (при наличии); </w:t>
      </w:r>
    </w:p>
    <w:p w:rsidR="00803287" w:rsidRPr="00803287" w:rsidRDefault="002411F2" w:rsidP="00803287">
      <w:pPr>
        <w:pStyle w:val="aff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287">
        <w:rPr>
          <w:rFonts w:ascii="Times New Roman" w:hAnsi="Times New Roman" w:cs="Times New Roman"/>
          <w:sz w:val="28"/>
          <w:szCs w:val="28"/>
        </w:rPr>
        <w:t>с</w:t>
      </w:r>
      <w:r w:rsidR="00803287" w:rsidRPr="00803287">
        <w:rPr>
          <w:rFonts w:ascii="Times New Roman" w:hAnsi="Times New Roman" w:cs="Times New Roman"/>
          <w:sz w:val="28"/>
          <w:szCs w:val="28"/>
        </w:rPr>
        <w:t>лужебные записки (при наличии);</w:t>
      </w:r>
    </w:p>
    <w:p w:rsidR="00803287" w:rsidRPr="00803287" w:rsidRDefault="00803287" w:rsidP="00803287">
      <w:pPr>
        <w:pStyle w:val="aff0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287">
        <w:rPr>
          <w:rFonts w:ascii="Times New Roman" w:hAnsi="Times New Roman" w:cs="Times New Roman"/>
          <w:sz w:val="28"/>
          <w:szCs w:val="28"/>
        </w:rPr>
        <w:t>о</w:t>
      </w:r>
      <w:r w:rsidR="002411F2" w:rsidRPr="00803287">
        <w:rPr>
          <w:rFonts w:ascii="Times New Roman" w:hAnsi="Times New Roman" w:cs="Times New Roman"/>
          <w:sz w:val="28"/>
          <w:szCs w:val="28"/>
        </w:rPr>
        <w:t xml:space="preserve">т организаторов в аудитории подготовки: </w:t>
      </w:r>
    </w:p>
    <w:p w:rsidR="00803287" w:rsidRPr="00803287" w:rsidRDefault="002411F2" w:rsidP="00803287">
      <w:pPr>
        <w:pStyle w:val="aff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287">
        <w:rPr>
          <w:rFonts w:ascii="Times New Roman" w:hAnsi="Times New Roman" w:cs="Times New Roman"/>
          <w:sz w:val="28"/>
          <w:szCs w:val="28"/>
        </w:rPr>
        <w:t xml:space="preserve">запечатанные ВДП с испорченными (бракованными) бланки регистрации (при наличии); </w:t>
      </w:r>
    </w:p>
    <w:p w:rsidR="00803287" w:rsidRPr="00803287" w:rsidRDefault="002411F2" w:rsidP="00803287">
      <w:pPr>
        <w:pStyle w:val="aff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287">
        <w:rPr>
          <w:rFonts w:ascii="Times New Roman" w:hAnsi="Times New Roman" w:cs="Times New Roman"/>
          <w:sz w:val="28"/>
          <w:szCs w:val="28"/>
        </w:rPr>
        <w:t xml:space="preserve">формы ППЭ-12-04-МАШ, ППЭ-05-02-У, ППЭ-12-02 (при наличии), ППЭ-23; </w:t>
      </w:r>
    </w:p>
    <w:p w:rsidR="002372B5" w:rsidRPr="00803287" w:rsidRDefault="002411F2" w:rsidP="00803287">
      <w:pPr>
        <w:pStyle w:val="aff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287">
        <w:rPr>
          <w:rFonts w:ascii="Times New Roman" w:hAnsi="Times New Roman" w:cs="Times New Roman"/>
          <w:sz w:val="28"/>
          <w:szCs w:val="28"/>
        </w:rPr>
        <w:t xml:space="preserve">служебные записки (при наличии). </w:t>
      </w:r>
    </w:p>
    <w:p w:rsidR="00803287" w:rsidRPr="00803287" w:rsidRDefault="00803287" w:rsidP="00803287">
      <w:pPr>
        <w:pStyle w:val="aff0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287">
        <w:rPr>
          <w:rFonts w:ascii="Times New Roman" w:hAnsi="Times New Roman" w:cs="Times New Roman"/>
          <w:sz w:val="28"/>
          <w:szCs w:val="28"/>
        </w:rPr>
        <w:t>о</w:t>
      </w:r>
      <w:r w:rsidR="002411F2" w:rsidRPr="00803287">
        <w:rPr>
          <w:rFonts w:ascii="Times New Roman" w:hAnsi="Times New Roman" w:cs="Times New Roman"/>
          <w:sz w:val="28"/>
          <w:szCs w:val="28"/>
        </w:rPr>
        <w:t>т организаторов вне аудитории: форму ППЭ-05-04-У</w:t>
      </w:r>
      <w:r w:rsidRPr="00803287">
        <w:rPr>
          <w:rFonts w:ascii="Times New Roman" w:hAnsi="Times New Roman" w:cs="Times New Roman"/>
          <w:sz w:val="28"/>
          <w:szCs w:val="28"/>
        </w:rPr>
        <w:t>;</w:t>
      </w:r>
    </w:p>
    <w:p w:rsidR="00803287" w:rsidRPr="00803287" w:rsidRDefault="002411F2" w:rsidP="00803287">
      <w:pPr>
        <w:pStyle w:val="aff0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287">
        <w:rPr>
          <w:rFonts w:ascii="Times New Roman" w:hAnsi="Times New Roman" w:cs="Times New Roman"/>
          <w:sz w:val="28"/>
          <w:szCs w:val="28"/>
        </w:rPr>
        <w:lastRenderedPageBreak/>
        <w:t xml:space="preserve">от технического специалиста: флеш-накопитель (флеш-накопители) для сохранения устных ответов участников экзамена; </w:t>
      </w:r>
    </w:p>
    <w:p w:rsidR="00803287" w:rsidRPr="00803287" w:rsidRDefault="002411F2" w:rsidP="00803287">
      <w:pPr>
        <w:pStyle w:val="aff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287">
        <w:rPr>
          <w:rFonts w:ascii="Times New Roman" w:hAnsi="Times New Roman" w:cs="Times New Roman"/>
          <w:sz w:val="28"/>
          <w:szCs w:val="28"/>
        </w:rPr>
        <w:t xml:space="preserve">сопроводительный бланк (бланки) к флеш-накопителю (флеш-накопителям) для сохранения устных ответов участников экзамена. </w:t>
      </w:r>
    </w:p>
    <w:p w:rsidR="00803287" w:rsidRPr="00803287" w:rsidRDefault="002411F2" w:rsidP="00803287">
      <w:pPr>
        <w:pStyle w:val="aff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287">
        <w:rPr>
          <w:rFonts w:ascii="Times New Roman" w:hAnsi="Times New Roman" w:cs="Times New Roman"/>
          <w:sz w:val="28"/>
          <w:szCs w:val="28"/>
        </w:rPr>
        <w:t>Совместно с членами ГЭК сверить данные сопроводительного бланка к флеш</w:t>
      </w:r>
      <w:r w:rsidR="00FD5010">
        <w:rPr>
          <w:rFonts w:ascii="Times New Roman" w:hAnsi="Times New Roman" w:cs="Times New Roman"/>
          <w:sz w:val="28"/>
          <w:szCs w:val="28"/>
        </w:rPr>
        <w:t>-</w:t>
      </w:r>
      <w:bookmarkStart w:id="0" w:name="_GoBack"/>
      <w:bookmarkEnd w:id="0"/>
      <w:r w:rsidRPr="00803287">
        <w:rPr>
          <w:rFonts w:ascii="Times New Roman" w:hAnsi="Times New Roman" w:cs="Times New Roman"/>
          <w:sz w:val="28"/>
          <w:szCs w:val="28"/>
        </w:rPr>
        <w:t>накопител</w:t>
      </w:r>
      <w:r w:rsidR="00803287" w:rsidRPr="00803287">
        <w:rPr>
          <w:rFonts w:ascii="Times New Roman" w:hAnsi="Times New Roman" w:cs="Times New Roman"/>
          <w:sz w:val="28"/>
          <w:szCs w:val="28"/>
        </w:rPr>
        <w:t>ям с данными формы ППЭ-05-03-У.</w:t>
      </w:r>
    </w:p>
    <w:p w:rsidR="00803287" w:rsidRPr="00803287" w:rsidRDefault="002411F2" w:rsidP="00803287">
      <w:pPr>
        <w:pStyle w:val="aff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287">
        <w:rPr>
          <w:rFonts w:ascii="Times New Roman" w:hAnsi="Times New Roman" w:cs="Times New Roman"/>
          <w:sz w:val="28"/>
          <w:szCs w:val="28"/>
        </w:rPr>
        <w:t xml:space="preserve">Совместно с членами ГЭК проконтролировать передачу техническим специалистом ППЭ в личном кабинете ППЭ: </w:t>
      </w:r>
    </w:p>
    <w:p w:rsidR="00803287" w:rsidRPr="00803287" w:rsidRDefault="002411F2" w:rsidP="00803287">
      <w:pPr>
        <w:pStyle w:val="aff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287">
        <w:rPr>
          <w:rFonts w:ascii="Times New Roman" w:hAnsi="Times New Roman" w:cs="Times New Roman"/>
          <w:sz w:val="28"/>
          <w:szCs w:val="28"/>
        </w:rPr>
        <w:t xml:space="preserve">пакета (пакетов) с </w:t>
      </w:r>
      <w:proofErr w:type="spellStart"/>
      <w:r w:rsidRPr="00803287">
        <w:rPr>
          <w:rFonts w:ascii="Times New Roman" w:hAnsi="Times New Roman" w:cs="Times New Roman"/>
          <w:sz w:val="28"/>
          <w:szCs w:val="28"/>
        </w:rPr>
        <w:t>аудиоответами</w:t>
      </w:r>
      <w:proofErr w:type="spellEnd"/>
      <w:r w:rsidRPr="00803287">
        <w:rPr>
          <w:rFonts w:ascii="Times New Roman" w:hAnsi="Times New Roman" w:cs="Times New Roman"/>
          <w:sz w:val="28"/>
          <w:szCs w:val="28"/>
        </w:rPr>
        <w:t xml:space="preserve"> участников экзамена в РЦОИ (может быть передан вместе с пакетом (пакетами) с электронными образами бланков и форм ППЭ после завершения процедуры сканирования); </w:t>
      </w:r>
    </w:p>
    <w:p w:rsidR="00FC301D" w:rsidRPr="00803287" w:rsidRDefault="002411F2" w:rsidP="00803287">
      <w:pPr>
        <w:pStyle w:val="aff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287">
        <w:rPr>
          <w:rFonts w:ascii="Times New Roman" w:hAnsi="Times New Roman" w:cs="Times New Roman"/>
          <w:sz w:val="28"/>
          <w:szCs w:val="28"/>
        </w:rPr>
        <w:t xml:space="preserve">электронных журналов всех основных и резервных станций организатора и станций записи ответов в систему мониторинга готовности ППЭ (передачу журналов станций записи ответов следует выполнять после подтверждения получения пакетов с </w:t>
      </w:r>
      <w:proofErr w:type="spellStart"/>
      <w:r w:rsidRPr="00803287">
        <w:rPr>
          <w:rFonts w:ascii="Times New Roman" w:hAnsi="Times New Roman" w:cs="Times New Roman"/>
          <w:sz w:val="28"/>
          <w:szCs w:val="28"/>
        </w:rPr>
        <w:t>аудиоответами</w:t>
      </w:r>
      <w:proofErr w:type="spellEnd"/>
      <w:r w:rsidRPr="00803287">
        <w:rPr>
          <w:rFonts w:ascii="Times New Roman" w:hAnsi="Times New Roman" w:cs="Times New Roman"/>
          <w:sz w:val="28"/>
          <w:szCs w:val="28"/>
        </w:rPr>
        <w:t xml:space="preserve"> участников экзамена).</w:t>
      </w:r>
    </w:p>
    <w:p w:rsidR="002411F2" w:rsidRDefault="002411F2" w:rsidP="00F964BE">
      <w:pPr>
        <w:tabs>
          <w:tab w:val="left" w:pos="993"/>
        </w:tabs>
        <w:spacing w:after="0" w:line="240" w:lineRule="auto"/>
        <w:ind w:firstLine="709"/>
        <w:jc w:val="both"/>
      </w:pPr>
    </w:p>
    <w:p w:rsidR="00803287" w:rsidRPr="00803287" w:rsidRDefault="002411F2" w:rsidP="00F964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287">
        <w:rPr>
          <w:rFonts w:ascii="Times New Roman" w:hAnsi="Times New Roman" w:cs="Times New Roman"/>
          <w:b/>
          <w:sz w:val="28"/>
          <w:szCs w:val="28"/>
        </w:rPr>
        <w:t>Для сканирования бланков в ППЭ и передачи б</w:t>
      </w:r>
      <w:r w:rsidR="00803287" w:rsidRPr="00803287">
        <w:rPr>
          <w:rFonts w:ascii="Times New Roman" w:hAnsi="Times New Roman" w:cs="Times New Roman"/>
          <w:b/>
          <w:sz w:val="28"/>
          <w:szCs w:val="28"/>
        </w:rPr>
        <w:t>ланков в РЦОИ в электронном виде руководитель ППЭ должен</w:t>
      </w:r>
      <w:r w:rsidRPr="0080328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03287" w:rsidRPr="00803287" w:rsidRDefault="00803287" w:rsidP="00803287">
      <w:pPr>
        <w:pStyle w:val="aff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287">
        <w:rPr>
          <w:rFonts w:ascii="Times New Roman" w:hAnsi="Times New Roman" w:cs="Times New Roman"/>
          <w:sz w:val="28"/>
          <w:szCs w:val="28"/>
        </w:rPr>
        <w:t>П</w:t>
      </w:r>
      <w:r w:rsidR="002411F2" w:rsidRPr="00803287">
        <w:rPr>
          <w:rFonts w:ascii="Times New Roman" w:hAnsi="Times New Roman" w:cs="Times New Roman"/>
          <w:sz w:val="28"/>
          <w:szCs w:val="28"/>
        </w:rPr>
        <w:t>ри получении от ответственного организатора ЭМ из аудитории вскрыть ВДП с бланками регистрации и после заполнения формы ППЭ-13-03У все бланки ЕГЭ из аудитории вложить обратно в ВДП и передать техническому специалисту для осуществления сканирования</w:t>
      </w:r>
      <w:r w:rsidRPr="00803287">
        <w:rPr>
          <w:rFonts w:ascii="Times New Roman" w:hAnsi="Times New Roman" w:cs="Times New Roman"/>
          <w:sz w:val="28"/>
          <w:szCs w:val="28"/>
        </w:rPr>
        <w:t>.</w:t>
      </w:r>
    </w:p>
    <w:p w:rsidR="00803287" w:rsidRPr="00803287" w:rsidRDefault="00803287" w:rsidP="00803287">
      <w:pPr>
        <w:pStyle w:val="aff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287">
        <w:rPr>
          <w:rFonts w:ascii="Times New Roman" w:hAnsi="Times New Roman" w:cs="Times New Roman"/>
          <w:sz w:val="28"/>
          <w:szCs w:val="28"/>
        </w:rPr>
        <w:t>П</w:t>
      </w:r>
      <w:r w:rsidR="002411F2" w:rsidRPr="00803287">
        <w:rPr>
          <w:rFonts w:ascii="Times New Roman" w:hAnsi="Times New Roman" w:cs="Times New Roman"/>
          <w:sz w:val="28"/>
          <w:szCs w:val="28"/>
        </w:rPr>
        <w:t xml:space="preserve">осле сканирования бланков регистрации техническим специалистом принять их обратно, упаковать в новый ВДП, вложив в него ВДП, в котором бланки ЕГЭ были доставлены в Штаб ППЭ из аудитории. </w:t>
      </w:r>
    </w:p>
    <w:p w:rsidR="00803287" w:rsidRPr="00803287" w:rsidRDefault="00803287" w:rsidP="00803287">
      <w:pPr>
        <w:pStyle w:val="aff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287">
        <w:rPr>
          <w:rFonts w:ascii="Times New Roman" w:hAnsi="Times New Roman" w:cs="Times New Roman"/>
          <w:sz w:val="28"/>
          <w:szCs w:val="28"/>
        </w:rPr>
        <w:t xml:space="preserve">Перенести </w:t>
      </w:r>
      <w:r w:rsidR="002411F2" w:rsidRPr="00803287">
        <w:rPr>
          <w:rFonts w:ascii="Times New Roman" w:hAnsi="Times New Roman" w:cs="Times New Roman"/>
          <w:sz w:val="28"/>
          <w:szCs w:val="28"/>
        </w:rPr>
        <w:t xml:space="preserve">информацию с сопроводительного бланка (формы ППЭ-11) ВДП, в котором бланки ЕГЭ были доставлены в Штаб ППЭ из аудитории, на сопроводительный бланк нового ВДП. </w:t>
      </w:r>
    </w:p>
    <w:p w:rsidR="00803287" w:rsidRPr="00803287" w:rsidRDefault="00803287" w:rsidP="00803287">
      <w:pPr>
        <w:pStyle w:val="aff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287">
        <w:rPr>
          <w:rFonts w:ascii="Times New Roman" w:hAnsi="Times New Roman" w:cs="Times New Roman"/>
          <w:sz w:val="28"/>
          <w:szCs w:val="28"/>
        </w:rPr>
        <w:t>З</w:t>
      </w:r>
      <w:r w:rsidR="002411F2" w:rsidRPr="00803287">
        <w:rPr>
          <w:rFonts w:ascii="Times New Roman" w:hAnsi="Times New Roman" w:cs="Times New Roman"/>
          <w:sz w:val="28"/>
          <w:szCs w:val="28"/>
        </w:rPr>
        <w:t>апечат</w:t>
      </w:r>
      <w:r w:rsidRPr="00803287">
        <w:rPr>
          <w:rFonts w:ascii="Times New Roman" w:hAnsi="Times New Roman" w:cs="Times New Roman"/>
          <w:sz w:val="28"/>
          <w:szCs w:val="28"/>
        </w:rPr>
        <w:t>ать</w:t>
      </w:r>
      <w:r w:rsidR="002411F2" w:rsidRPr="00803287">
        <w:rPr>
          <w:rFonts w:ascii="Times New Roman" w:hAnsi="Times New Roman" w:cs="Times New Roman"/>
          <w:sz w:val="28"/>
          <w:szCs w:val="28"/>
        </w:rPr>
        <w:t xml:space="preserve"> </w:t>
      </w:r>
      <w:r w:rsidRPr="00803287">
        <w:rPr>
          <w:rFonts w:ascii="Times New Roman" w:hAnsi="Times New Roman" w:cs="Times New Roman"/>
          <w:sz w:val="28"/>
          <w:szCs w:val="28"/>
        </w:rPr>
        <w:t xml:space="preserve">новые ВДП </w:t>
      </w:r>
      <w:r w:rsidR="002411F2" w:rsidRPr="00803287">
        <w:rPr>
          <w:rFonts w:ascii="Times New Roman" w:hAnsi="Times New Roman" w:cs="Times New Roman"/>
          <w:sz w:val="28"/>
          <w:szCs w:val="28"/>
        </w:rPr>
        <w:t xml:space="preserve">после получения из РЦОИ подтверждения факта успешного получения и расшифровки переданного пакета с электронными образами бланков и форм ППЭ. </w:t>
      </w:r>
    </w:p>
    <w:p w:rsidR="00803287" w:rsidRDefault="002411F2" w:rsidP="00803287">
      <w:pPr>
        <w:pStyle w:val="aff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287">
        <w:rPr>
          <w:rFonts w:ascii="Times New Roman" w:hAnsi="Times New Roman" w:cs="Times New Roman"/>
          <w:sz w:val="28"/>
          <w:szCs w:val="28"/>
        </w:rPr>
        <w:t xml:space="preserve">Заполнить формы: </w:t>
      </w:r>
    </w:p>
    <w:p w:rsidR="00803287" w:rsidRDefault="002411F2" w:rsidP="00803287">
      <w:pPr>
        <w:pStyle w:val="aff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287">
        <w:rPr>
          <w:rFonts w:ascii="Times New Roman" w:hAnsi="Times New Roman" w:cs="Times New Roman"/>
          <w:sz w:val="28"/>
          <w:szCs w:val="28"/>
        </w:rPr>
        <w:t>ППЭ-14-01-У, ППЭ-13-01У, ППЭ-14-02-У;</w:t>
      </w:r>
    </w:p>
    <w:p w:rsidR="00803287" w:rsidRDefault="00803287" w:rsidP="00803287">
      <w:pPr>
        <w:pStyle w:val="aff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у общественн</w:t>
      </w:r>
      <w:r w:rsidR="002411F2" w:rsidRPr="00803287">
        <w:rPr>
          <w:rFonts w:ascii="Times New Roman" w:hAnsi="Times New Roman" w:cs="Times New Roman"/>
          <w:sz w:val="28"/>
          <w:szCs w:val="28"/>
        </w:rPr>
        <w:t xml:space="preserve">ых наблюдателей (в случае 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803287">
        <w:rPr>
          <w:rFonts w:ascii="Times New Roman" w:hAnsi="Times New Roman" w:cs="Times New Roman"/>
          <w:sz w:val="28"/>
          <w:szCs w:val="28"/>
        </w:rPr>
        <w:t xml:space="preserve"> </w:t>
      </w:r>
      <w:r w:rsidR="002411F2" w:rsidRPr="00803287">
        <w:rPr>
          <w:rFonts w:ascii="Times New Roman" w:hAnsi="Times New Roman" w:cs="Times New Roman"/>
          <w:sz w:val="28"/>
          <w:szCs w:val="28"/>
        </w:rPr>
        <w:t>присутствия в ППЭ в день проведения экзамена</w:t>
      </w:r>
      <w:r>
        <w:rPr>
          <w:rFonts w:ascii="Times New Roman" w:hAnsi="Times New Roman" w:cs="Times New Roman"/>
          <w:sz w:val="28"/>
          <w:szCs w:val="28"/>
        </w:rPr>
        <w:t>) заполненную форму ППЭ-18-МАШ. В</w:t>
      </w:r>
      <w:r w:rsidR="002411F2" w:rsidRPr="00803287">
        <w:rPr>
          <w:rFonts w:ascii="Times New Roman" w:hAnsi="Times New Roman" w:cs="Times New Roman"/>
          <w:sz w:val="28"/>
          <w:szCs w:val="28"/>
        </w:rPr>
        <w:t xml:space="preserve"> случае неявки общественного наблюдателя в форме ППЭ-18-МАШ поставить соответствующую отметку в разделе «Общественны</w:t>
      </w:r>
      <w:r>
        <w:rPr>
          <w:rFonts w:ascii="Times New Roman" w:hAnsi="Times New Roman" w:cs="Times New Roman"/>
          <w:sz w:val="28"/>
          <w:szCs w:val="28"/>
        </w:rPr>
        <w:t>й наблюдатель не явился в ППЭ».</w:t>
      </w:r>
      <w:r w:rsidR="002411F2" w:rsidRPr="008032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3287" w:rsidRDefault="00803287" w:rsidP="00803287">
      <w:pPr>
        <w:pStyle w:val="aff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287">
        <w:rPr>
          <w:rFonts w:ascii="Times New Roman" w:hAnsi="Times New Roman" w:cs="Times New Roman"/>
          <w:sz w:val="28"/>
          <w:szCs w:val="28"/>
        </w:rPr>
        <w:t>П</w:t>
      </w:r>
      <w:r w:rsidR="002411F2" w:rsidRPr="00803287">
        <w:rPr>
          <w:rFonts w:ascii="Times New Roman" w:hAnsi="Times New Roman" w:cs="Times New Roman"/>
          <w:sz w:val="28"/>
          <w:szCs w:val="28"/>
        </w:rPr>
        <w:t xml:space="preserve">осле завершения сканирования всех бланков передать техническому специалисту заполненные формы ППЭ: </w:t>
      </w:r>
    </w:p>
    <w:p w:rsidR="00803287" w:rsidRDefault="002411F2" w:rsidP="00803287">
      <w:pPr>
        <w:pStyle w:val="aff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287">
        <w:rPr>
          <w:rFonts w:ascii="Times New Roman" w:hAnsi="Times New Roman" w:cs="Times New Roman"/>
          <w:sz w:val="28"/>
          <w:szCs w:val="28"/>
        </w:rPr>
        <w:t>ППЭ-05-02-У, ППЭ-05-03</w:t>
      </w:r>
      <w:r w:rsidR="000234F7">
        <w:rPr>
          <w:rFonts w:ascii="Times New Roman" w:hAnsi="Times New Roman" w:cs="Times New Roman"/>
          <w:sz w:val="28"/>
          <w:szCs w:val="28"/>
        </w:rPr>
        <w:t>-У, ППЭ-05-04-У, ППЭ-07-</w:t>
      </w:r>
      <w:proofErr w:type="gramStart"/>
      <w:r w:rsidR="000234F7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0234F7">
        <w:rPr>
          <w:rFonts w:ascii="Times New Roman" w:hAnsi="Times New Roman" w:cs="Times New Roman"/>
          <w:sz w:val="28"/>
          <w:szCs w:val="28"/>
        </w:rPr>
        <w:t>, ППЭ-</w:t>
      </w:r>
      <w:r w:rsidRPr="00803287">
        <w:rPr>
          <w:rFonts w:ascii="Times New Roman" w:hAnsi="Times New Roman" w:cs="Times New Roman"/>
          <w:sz w:val="28"/>
          <w:szCs w:val="28"/>
        </w:rPr>
        <w:t xml:space="preserve">12-02 (при наличии), ППЭ-12-04-МАШ, ППЭ-13-03У, ППЭ-14-01-У, ППЭ-18-МАШ (при наличии), ППЭ-19 (при наличии), ППЭ-21 (при наличии), ППЭ-22 (при наличии); </w:t>
      </w:r>
    </w:p>
    <w:p w:rsidR="00803287" w:rsidRDefault="002411F2" w:rsidP="00803287">
      <w:pPr>
        <w:pStyle w:val="aff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287">
        <w:rPr>
          <w:rFonts w:ascii="Times New Roman" w:hAnsi="Times New Roman" w:cs="Times New Roman"/>
          <w:sz w:val="28"/>
          <w:szCs w:val="28"/>
        </w:rPr>
        <w:lastRenderedPageBreak/>
        <w:t>сопроводительный бланк (бланки) к флеш-накопителю для сохран</w:t>
      </w:r>
      <w:r w:rsidR="00803287">
        <w:rPr>
          <w:rFonts w:ascii="Times New Roman" w:hAnsi="Times New Roman" w:cs="Times New Roman"/>
          <w:sz w:val="28"/>
          <w:szCs w:val="28"/>
        </w:rPr>
        <w:t>ения устных ответов участников;</w:t>
      </w:r>
    </w:p>
    <w:p w:rsidR="00803287" w:rsidRDefault="002411F2" w:rsidP="00803287">
      <w:pPr>
        <w:pStyle w:val="aff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287">
        <w:rPr>
          <w:rFonts w:ascii="Times New Roman" w:hAnsi="Times New Roman" w:cs="Times New Roman"/>
          <w:sz w:val="28"/>
          <w:szCs w:val="28"/>
        </w:rPr>
        <w:t xml:space="preserve">материалы апелляций о нарушении Порядка (формы ППЭ-02 и ППЭ-03 (при наличии). </w:t>
      </w:r>
    </w:p>
    <w:p w:rsidR="00803287" w:rsidRDefault="002411F2" w:rsidP="00803287">
      <w:pPr>
        <w:pStyle w:val="aff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287">
        <w:rPr>
          <w:rFonts w:ascii="Times New Roman" w:hAnsi="Times New Roman" w:cs="Times New Roman"/>
          <w:sz w:val="28"/>
          <w:szCs w:val="28"/>
        </w:rPr>
        <w:t xml:space="preserve">Технический специалист выполняет калибровку сканера с использованием эталонного калибровочного листа (при необходимости), сканирует полученные формы ППЭ и возвращает руководителю ППЭ. </w:t>
      </w:r>
    </w:p>
    <w:p w:rsidR="00803287" w:rsidRDefault="002411F2" w:rsidP="00803287">
      <w:pPr>
        <w:pStyle w:val="aff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287">
        <w:rPr>
          <w:rFonts w:ascii="Times New Roman" w:hAnsi="Times New Roman" w:cs="Times New Roman"/>
          <w:sz w:val="28"/>
          <w:szCs w:val="28"/>
        </w:rPr>
        <w:t xml:space="preserve">Член ГЭК, руководитель ППЭ и технический специалист ожидают в Штабе ППЭ подтверждения от РЦОИ факта успешного получения и расшифровки переданных пакета (пакетов) с электронными образами бланков и форм ППЭ и пакета (пакетов) с </w:t>
      </w:r>
      <w:proofErr w:type="spellStart"/>
      <w:r w:rsidRPr="00803287">
        <w:rPr>
          <w:rFonts w:ascii="Times New Roman" w:hAnsi="Times New Roman" w:cs="Times New Roman"/>
          <w:sz w:val="28"/>
          <w:szCs w:val="28"/>
        </w:rPr>
        <w:t>аудиоответами</w:t>
      </w:r>
      <w:proofErr w:type="spellEnd"/>
      <w:r w:rsidRPr="00803287">
        <w:rPr>
          <w:rFonts w:ascii="Times New Roman" w:hAnsi="Times New Roman" w:cs="Times New Roman"/>
          <w:sz w:val="28"/>
          <w:szCs w:val="28"/>
        </w:rPr>
        <w:t xml:space="preserve"> участников экзамена (статус пакетов принимает значение «Подтвержден»). </w:t>
      </w:r>
    </w:p>
    <w:p w:rsidR="00803287" w:rsidRDefault="002411F2" w:rsidP="00803287">
      <w:pPr>
        <w:pStyle w:val="aff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287">
        <w:rPr>
          <w:rFonts w:ascii="Times New Roman" w:hAnsi="Times New Roman" w:cs="Times New Roman"/>
          <w:sz w:val="28"/>
          <w:szCs w:val="28"/>
        </w:rPr>
        <w:t>После получения от РЦОИ подтверждения по всем переданным пакетам</w:t>
      </w:r>
      <w:r w:rsidR="00803287">
        <w:rPr>
          <w:rFonts w:ascii="Times New Roman" w:hAnsi="Times New Roman" w:cs="Times New Roman"/>
          <w:sz w:val="28"/>
          <w:szCs w:val="28"/>
        </w:rPr>
        <w:t xml:space="preserve"> необходимо</w:t>
      </w:r>
      <w:r w:rsidRPr="0080328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03287" w:rsidRDefault="002411F2" w:rsidP="00803287">
      <w:pPr>
        <w:pStyle w:val="aff0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287">
        <w:rPr>
          <w:rFonts w:ascii="Times New Roman" w:hAnsi="Times New Roman" w:cs="Times New Roman"/>
          <w:sz w:val="28"/>
          <w:szCs w:val="28"/>
        </w:rPr>
        <w:t xml:space="preserve">подписать напечатанный протокол проведения процедуры сканирования: подписывается техническим специалистом, руководителем ППЭ и членом ГЭК и остается на хранение в ППЭ; </w:t>
      </w:r>
    </w:p>
    <w:p w:rsidR="00803287" w:rsidRPr="00803287" w:rsidRDefault="002411F2" w:rsidP="00803287">
      <w:pPr>
        <w:pStyle w:val="aff0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287">
        <w:rPr>
          <w:rFonts w:ascii="Times New Roman" w:hAnsi="Times New Roman" w:cs="Times New Roman"/>
          <w:sz w:val="28"/>
          <w:szCs w:val="28"/>
        </w:rPr>
        <w:t xml:space="preserve">проконтролировать передачу техническим специалистом ППЭ в систему мониторинга готовности ППЭ в личном кабинете ППЭ: </w:t>
      </w:r>
    </w:p>
    <w:p w:rsidR="00803287" w:rsidRDefault="002411F2" w:rsidP="0080328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287">
        <w:rPr>
          <w:rFonts w:ascii="Times New Roman" w:hAnsi="Times New Roman" w:cs="Times New Roman"/>
          <w:sz w:val="28"/>
          <w:szCs w:val="28"/>
        </w:rPr>
        <w:t xml:space="preserve">электронных журналов работы основной и резервной станций Штаба ППЭ; </w:t>
      </w:r>
    </w:p>
    <w:p w:rsidR="00803287" w:rsidRPr="00803287" w:rsidRDefault="002411F2" w:rsidP="0080328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287">
        <w:rPr>
          <w:rFonts w:ascii="Times New Roman" w:hAnsi="Times New Roman" w:cs="Times New Roman"/>
          <w:sz w:val="28"/>
          <w:szCs w:val="28"/>
        </w:rPr>
        <w:t xml:space="preserve">статуса «Материалы переданы в РЦОИ». </w:t>
      </w:r>
    </w:p>
    <w:p w:rsidR="00803287" w:rsidRDefault="002411F2" w:rsidP="00803287">
      <w:pPr>
        <w:pStyle w:val="aff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287">
        <w:rPr>
          <w:rFonts w:ascii="Times New Roman" w:hAnsi="Times New Roman" w:cs="Times New Roman"/>
          <w:sz w:val="28"/>
          <w:szCs w:val="28"/>
        </w:rPr>
        <w:t xml:space="preserve">Совместно с членом ГЭК еще раз еще раз пересчитать бланки регистрации, сверить информацию на сопроводительных бланках ВДП, в которых бланки регистрации были доставлены из аудиторий в Штаб ППЭ, и нового ВДП, проверить, что в новые ВДП вложены ВДП, в которых бланки регистрации были доставлены из аудиторий в Штаб ППЭ, и запечатать ВДП с бланками регистрации для хранения и транспортировки. Присутствовать при упаковке членами ГЭК материалов экзамена для последующей передачи на хранение, за специально подготовленным столом, находящимся в зоне видимости камер видеонаблюдения. </w:t>
      </w:r>
    </w:p>
    <w:p w:rsidR="002411F2" w:rsidRDefault="002411F2" w:rsidP="00803287">
      <w:pPr>
        <w:pStyle w:val="aff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287">
        <w:rPr>
          <w:rFonts w:ascii="Times New Roman" w:hAnsi="Times New Roman" w:cs="Times New Roman"/>
          <w:sz w:val="28"/>
          <w:szCs w:val="28"/>
        </w:rPr>
        <w:t xml:space="preserve">Флеш-накопитель для сохранения устных ответов участников экзамена с аудиозаписями ответов участников экзамена, бумажные ЭМ после направления аудиозаписей и отсканированных изображений ЭМ хранятся в </w:t>
      </w:r>
      <w:r w:rsidR="00803287">
        <w:rPr>
          <w:rFonts w:ascii="Times New Roman" w:hAnsi="Times New Roman" w:cs="Times New Roman"/>
          <w:sz w:val="28"/>
          <w:szCs w:val="28"/>
        </w:rPr>
        <w:t>РЦОИ</w:t>
      </w:r>
      <w:r w:rsidRPr="00803287">
        <w:rPr>
          <w:rFonts w:ascii="Times New Roman" w:hAnsi="Times New Roman" w:cs="Times New Roman"/>
          <w:sz w:val="28"/>
          <w:szCs w:val="28"/>
        </w:rPr>
        <w:t>.</w:t>
      </w:r>
    </w:p>
    <w:p w:rsidR="00774A24" w:rsidRDefault="00774A24" w:rsidP="00774A24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4A24" w:rsidRDefault="00774A24" w:rsidP="00774A24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4A24" w:rsidRDefault="00774A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74A24" w:rsidRPr="00FB4CC4" w:rsidRDefault="00774A24" w:rsidP="00774A24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774A24" w:rsidRPr="00FB4CC4" w:rsidRDefault="00774A24" w:rsidP="00774A24">
      <w:pPr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4CC4">
        <w:rPr>
          <w:rFonts w:ascii="Times New Roman" w:hAnsi="Times New Roman" w:cs="Times New Roman"/>
          <w:sz w:val="28"/>
          <w:szCs w:val="28"/>
        </w:rPr>
        <w:t xml:space="preserve">к инструкции </w:t>
      </w:r>
      <w:r w:rsidRPr="00FB4C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руководителя пункта проведения экзамена, привлекаемого                к проведению государственной итоговой аттестации по образовательным программам среднего общего образования в форме единого государственного экзамена по иностранным языкам в Ставропольском крае в 202</w:t>
      </w:r>
      <w:r w:rsidR="00E04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FB4C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году, утвержденной приказом министерства образования Ставропольского края</w:t>
      </w:r>
    </w:p>
    <w:p w:rsidR="00774A24" w:rsidRPr="00FB4CC4" w:rsidRDefault="00774A24" w:rsidP="00774A24">
      <w:pPr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4C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E04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 января</w:t>
      </w:r>
      <w:r w:rsidRPr="00FB4C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E04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FB4C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№ </w:t>
      </w:r>
      <w:r w:rsidR="00E04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</w:t>
      </w:r>
      <w:r w:rsidRPr="00FB4C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</w:t>
      </w:r>
    </w:p>
    <w:p w:rsidR="00774A24" w:rsidRPr="00FB4CC4" w:rsidRDefault="00774A24" w:rsidP="00774A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4A24" w:rsidRPr="00FB4CC4" w:rsidRDefault="00774A24" w:rsidP="00774A2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>Инструктаж</w:t>
      </w:r>
    </w:p>
    <w:p w:rsidR="00774A24" w:rsidRPr="00FB4CC4" w:rsidRDefault="00774A24" w:rsidP="00774A2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 xml:space="preserve">для организаторов, проводимый в ППЭ перед началом экзамена </w:t>
      </w:r>
    </w:p>
    <w:p w:rsidR="00774A24" w:rsidRPr="00FB4CC4" w:rsidRDefault="00774A24" w:rsidP="00774A2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>по иностранным языкам</w:t>
      </w:r>
    </w:p>
    <w:p w:rsidR="00774A24" w:rsidRPr="00FB4CC4" w:rsidRDefault="00774A24" w:rsidP="00774A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4A24" w:rsidRPr="00FB4CC4" w:rsidRDefault="00774A24" w:rsidP="00774A2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4CC4">
        <w:rPr>
          <w:rFonts w:ascii="Times New Roman" w:hAnsi="Times New Roman" w:cs="Times New Roman"/>
          <w:i/>
          <w:sz w:val="28"/>
          <w:szCs w:val="28"/>
        </w:rPr>
        <w:t xml:space="preserve">Инструктаж должен начинаться не ранее 8:15 и проводиться на территории ППЭ (после прохода организаторов через рамку металлоискателя). Ниже приведен текст инструктажа. Текст, выделенный курсивом, не читается, он содержит справочную и/или уточняющую информацию для руководителя ППЭ. </w:t>
      </w:r>
    </w:p>
    <w:p w:rsidR="00774A24" w:rsidRPr="00FB4CC4" w:rsidRDefault="00774A24" w:rsidP="00774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4A24" w:rsidRPr="00FB4CC4" w:rsidRDefault="00774A24" w:rsidP="00774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>Здравствуйте, уважаемые коллеги! Сегодня, «___» _________ 202</w:t>
      </w:r>
      <w:r w:rsidR="00E04790">
        <w:rPr>
          <w:rFonts w:ascii="Times New Roman" w:hAnsi="Times New Roman" w:cs="Times New Roman"/>
          <w:sz w:val="28"/>
          <w:szCs w:val="28"/>
        </w:rPr>
        <w:t>5</w:t>
      </w:r>
      <w:r w:rsidRPr="00FB4CC4">
        <w:rPr>
          <w:rFonts w:ascii="Times New Roman" w:hAnsi="Times New Roman" w:cs="Times New Roman"/>
          <w:sz w:val="28"/>
          <w:szCs w:val="28"/>
        </w:rPr>
        <w:t xml:space="preserve"> года в ППЭ №_____ проводится экзамен по _________________________________. </w:t>
      </w:r>
    </w:p>
    <w:p w:rsidR="00774A24" w:rsidRPr="00FB4CC4" w:rsidRDefault="00774A24" w:rsidP="00774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 xml:space="preserve">Устная часть экзамена проходит в форме ЕГЭ с использованием программного комплекса для записи устных ответов участников экзамена, при этом в ППЭ подготовлены аудитории 2 типов: </w:t>
      </w:r>
    </w:p>
    <w:p w:rsidR="00774A24" w:rsidRPr="00FB4CC4" w:rsidRDefault="00774A24" w:rsidP="00774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 xml:space="preserve">аудитории подготовки, в которых участники экзамена ожидают своей очереди для прохождения экзамена в аудитории проведения; </w:t>
      </w:r>
    </w:p>
    <w:p w:rsidR="00774A24" w:rsidRPr="00FB4CC4" w:rsidRDefault="00774A24" w:rsidP="00774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 xml:space="preserve">аудитории проведения, в которых проходит экзамен. </w:t>
      </w:r>
    </w:p>
    <w:p w:rsidR="00774A24" w:rsidRPr="00FB4CC4" w:rsidRDefault="00774A24" w:rsidP="00774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 xml:space="preserve">В аудиториях № _____ произведена </w:t>
      </w:r>
      <w:proofErr w:type="spellStart"/>
      <w:r w:rsidRPr="00FB4CC4">
        <w:rPr>
          <w:rFonts w:ascii="Times New Roman" w:hAnsi="Times New Roman" w:cs="Times New Roman"/>
          <w:sz w:val="28"/>
          <w:szCs w:val="28"/>
        </w:rPr>
        <w:t>спецрассадка</w:t>
      </w:r>
      <w:proofErr w:type="spellEnd"/>
      <w:r w:rsidRPr="00FB4CC4">
        <w:rPr>
          <w:rFonts w:ascii="Times New Roman" w:hAnsi="Times New Roman" w:cs="Times New Roman"/>
          <w:sz w:val="28"/>
          <w:szCs w:val="28"/>
        </w:rPr>
        <w:t xml:space="preserve"> (аудиторий со </w:t>
      </w:r>
      <w:proofErr w:type="spellStart"/>
      <w:r w:rsidRPr="00FB4CC4">
        <w:rPr>
          <w:rFonts w:ascii="Times New Roman" w:hAnsi="Times New Roman" w:cs="Times New Roman"/>
          <w:sz w:val="28"/>
          <w:szCs w:val="28"/>
        </w:rPr>
        <w:t>спецрассадкой</w:t>
      </w:r>
      <w:proofErr w:type="spellEnd"/>
      <w:r w:rsidRPr="00FB4CC4">
        <w:rPr>
          <w:rFonts w:ascii="Times New Roman" w:hAnsi="Times New Roman" w:cs="Times New Roman"/>
          <w:sz w:val="28"/>
          <w:szCs w:val="28"/>
        </w:rPr>
        <w:t xml:space="preserve"> нет) </w:t>
      </w:r>
      <w:r w:rsidRPr="00FB4CC4">
        <w:rPr>
          <w:rFonts w:ascii="Times New Roman" w:hAnsi="Times New Roman" w:cs="Times New Roman"/>
          <w:i/>
          <w:sz w:val="28"/>
          <w:szCs w:val="28"/>
        </w:rPr>
        <w:t>(озвучить нужную информацию)</w:t>
      </w:r>
      <w:r w:rsidRPr="00FB4CC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74A24" w:rsidRPr="00FB4CC4" w:rsidRDefault="00774A24" w:rsidP="00774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 xml:space="preserve">Плановая дата ознакомления участников экзамена с результатами ____________________ </w:t>
      </w:r>
      <w:r w:rsidRPr="00FB4CC4">
        <w:rPr>
          <w:rFonts w:ascii="Times New Roman" w:hAnsi="Times New Roman" w:cs="Times New Roman"/>
          <w:i/>
          <w:sz w:val="28"/>
          <w:szCs w:val="28"/>
        </w:rPr>
        <w:t>(назвать дату)</w:t>
      </w:r>
      <w:r w:rsidRPr="00FB4CC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74A24" w:rsidRPr="00FB4CC4" w:rsidRDefault="00774A24" w:rsidP="00774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 xml:space="preserve">Все категории сотрудников действуют в соответствии со своими инструкциями. </w:t>
      </w:r>
    </w:p>
    <w:p w:rsidR="00774A24" w:rsidRPr="00FB4CC4" w:rsidRDefault="00774A24" w:rsidP="00774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 xml:space="preserve">Сейчас мы проговорим основные моменты подготовки и проведения экзамена. </w:t>
      </w:r>
    </w:p>
    <w:p w:rsidR="00774A24" w:rsidRPr="00FB4CC4" w:rsidRDefault="00774A24" w:rsidP="00774A24">
      <w:pPr>
        <w:pStyle w:val="aff0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4CC4">
        <w:rPr>
          <w:rFonts w:ascii="Times New Roman" w:hAnsi="Times New Roman" w:cs="Times New Roman"/>
          <w:i/>
          <w:sz w:val="28"/>
          <w:szCs w:val="28"/>
        </w:rPr>
        <w:t xml:space="preserve">Подготовка аудиторий ППЭ. </w:t>
      </w:r>
    </w:p>
    <w:p w:rsidR="00774A24" w:rsidRPr="00FB4CC4" w:rsidRDefault="00774A24" w:rsidP="00774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 xml:space="preserve">До начала экзамена в аудитории необходимо проверить следующее: </w:t>
      </w:r>
    </w:p>
    <w:p w:rsidR="00774A24" w:rsidRPr="00FB4CC4" w:rsidRDefault="00774A24" w:rsidP="00774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 xml:space="preserve">номера аудиторий заметно обозначены и находятся в зоне видимости камер видеонаблюдения; </w:t>
      </w:r>
    </w:p>
    <w:p w:rsidR="00774A24" w:rsidRPr="00FB4CC4" w:rsidRDefault="00774A24" w:rsidP="00774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 xml:space="preserve">номер каждого рабочего места участника экзамена заметно обозначен; </w:t>
      </w:r>
    </w:p>
    <w:p w:rsidR="00774A24" w:rsidRPr="00FB4CC4" w:rsidRDefault="00774A24" w:rsidP="00774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 xml:space="preserve">в аудитории есть табличка, оповещающая о ведении видеонаблюдения в ППЭ; </w:t>
      </w:r>
    </w:p>
    <w:p w:rsidR="00774A24" w:rsidRPr="00FB4CC4" w:rsidRDefault="00774A24" w:rsidP="00774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lastRenderedPageBreak/>
        <w:t xml:space="preserve">в аудитории есть часы, находящиеся в поле зрения участников экзамена, которые показывают правильное время; </w:t>
      </w:r>
    </w:p>
    <w:p w:rsidR="00774A24" w:rsidRPr="00FB4CC4" w:rsidRDefault="00774A24" w:rsidP="00774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 xml:space="preserve">специально выделенное место в аудитории (стол) для раскладки и упаковки бланков регистрации участников экзамена находится в зоне видимости камер видеонаблюдения; </w:t>
      </w:r>
    </w:p>
    <w:p w:rsidR="00774A24" w:rsidRPr="00FB4CC4" w:rsidRDefault="00774A24" w:rsidP="00774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 xml:space="preserve">все рабочие места участников расположены в зоне видимости камер видеонаблюдения. </w:t>
      </w:r>
    </w:p>
    <w:p w:rsidR="00774A24" w:rsidRPr="00FB4CC4" w:rsidRDefault="00774A24" w:rsidP="00774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 xml:space="preserve">В аудиториях проведения установлены компьютеры (ноутбуки) с подключенными к ним аудио-гарнитурами (станции записи ответов), количество которых соответствует автоматизированному распределению участников в аудиторию («рассадке») при условии, что на одной станции записи ответов могут сдавать экзамен не более 4 участников экзамена. Станции записи ответов должны находиться в зоне видимости камер видеонаблюдения. </w:t>
      </w:r>
    </w:p>
    <w:p w:rsidR="00774A24" w:rsidRPr="00FB4CC4" w:rsidRDefault="00774A24" w:rsidP="00774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 xml:space="preserve">Организатору вне аудитории необходимо проверить наличие в местах дежурства табличек, оповещающих о ведении видеонаблюдения в ППЭ, а также рассмотреть резервную гарнитуру, предназначенную для демонстрации во время инструктажа, и убедиться, что демонстрация того, как регулировать размер оголовья, как правильно должна быть надета гарнитура и расположен микрофон, не вызовет у него затруднений. В противном случае уточнить данные вопросы у руководителя ППЭ или технического специалиста. </w:t>
      </w:r>
    </w:p>
    <w:p w:rsidR="00774A24" w:rsidRPr="00FB4CC4" w:rsidRDefault="00774A24" w:rsidP="00774A24">
      <w:pPr>
        <w:pStyle w:val="aff0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4CC4">
        <w:rPr>
          <w:rFonts w:ascii="Times New Roman" w:hAnsi="Times New Roman" w:cs="Times New Roman"/>
          <w:i/>
          <w:sz w:val="28"/>
          <w:szCs w:val="28"/>
        </w:rPr>
        <w:t xml:space="preserve">Требования к соблюдению порядка проведения экзамена в ППЭ. </w:t>
      </w:r>
    </w:p>
    <w:p w:rsidR="00774A24" w:rsidRPr="00FB4CC4" w:rsidRDefault="00774A24" w:rsidP="00774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 xml:space="preserve">Напоминаю, что во время экзамена запрещается: </w:t>
      </w:r>
    </w:p>
    <w:p w:rsidR="00774A24" w:rsidRPr="00FB4CC4" w:rsidRDefault="00774A24" w:rsidP="00774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 xml:space="preserve">участникам экзамена – выполнять ЭР несамостоятельно, в том числе с помощью посторонних лиц, общаться с другими участниками экзаменов во время проведения экзамена в аудитории, иметь при себе средства связи,             фото-, аудио- и видеоаппаратуру, электронно-вычислительную технику, справочные материалы, письменные заметки и иные средства хранения и передачи информации, а также выносить из аудиторий и ППЭ экзаменационные материалы на бумажном или электронном носителях, фотографировать экзаменационные материалы; </w:t>
      </w:r>
    </w:p>
    <w:p w:rsidR="00774A24" w:rsidRPr="00FB4CC4" w:rsidRDefault="00774A24" w:rsidP="00774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 xml:space="preserve">организаторам, медицинским работникам, ассистентам – иметь при себе средства связи и выносить из аудиторий и ППЭ экзаменационные материалы на бумажном или электронном носителях, фотографировать экзаменационные материалы; </w:t>
      </w:r>
    </w:p>
    <w:p w:rsidR="00774A24" w:rsidRPr="00FB4CC4" w:rsidRDefault="00774A24" w:rsidP="00774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>всем находящимся лицам в ППЭ – находиться в ППЭ в случае несоответствия требованиям, предъявляемым к лицам, привлекаемым к проведению экзаменов, установленным пунктом 66 Порядка проведения ГИА, оказывать содействие участникам экзамена, в том числе передавать им средства связи, электронно-вычислительную технику, фото-, аудио</w:t>
      </w:r>
      <w:r w:rsidR="00FD5010">
        <w:rPr>
          <w:rFonts w:ascii="Times New Roman" w:hAnsi="Times New Roman" w:cs="Times New Roman"/>
          <w:sz w:val="28"/>
          <w:szCs w:val="28"/>
        </w:rPr>
        <w:t xml:space="preserve"> </w:t>
      </w:r>
      <w:r w:rsidRPr="00FB4CC4">
        <w:rPr>
          <w:rFonts w:ascii="Times New Roman" w:hAnsi="Times New Roman" w:cs="Times New Roman"/>
          <w:sz w:val="28"/>
          <w:szCs w:val="28"/>
        </w:rPr>
        <w:t xml:space="preserve">и видеоаппаратуру, справочные материалы, письменные заметки и иные средства хранения и передачи информации. </w:t>
      </w:r>
    </w:p>
    <w:p w:rsidR="00774A24" w:rsidRPr="00FB4CC4" w:rsidRDefault="00774A24" w:rsidP="00774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 xml:space="preserve">Руководителю организации, в помещениях которой организован ППЭ, или уполномоченному им лицу, руководителю ППЭ, членам ГЭК, </w:t>
      </w:r>
      <w:r w:rsidRPr="00FB4CC4">
        <w:rPr>
          <w:rFonts w:ascii="Times New Roman" w:hAnsi="Times New Roman" w:cs="Times New Roman"/>
          <w:sz w:val="28"/>
          <w:szCs w:val="28"/>
        </w:rPr>
        <w:lastRenderedPageBreak/>
        <w:t xml:space="preserve">техническим специалистам, сотрудникам, осуществляющим охрану правопорядка, и (или) сотрудникам органов внутренних дел (полиции), аккредитованным представителям СМИ и общественным наблюдателям, должностным лицам Рособрнадзора, сотрудникам отдела надзора и контроля в сфере образования министерства образования Ставропольского края, разрешается использование средств связи, электронно-вычислительной техники, фото-, аудио- и видеоаппаратуры, справочных материалов, письменных заметок и иных средств хранения и передачи информации только в связи со служебной необходимостью в Штабе ППЭ. </w:t>
      </w:r>
    </w:p>
    <w:p w:rsidR="00774A24" w:rsidRPr="00FB4CC4" w:rsidRDefault="00774A24" w:rsidP="00774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 xml:space="preserve">Лица, допустившие нарушение указанных требований или иное нарушение порядка проведения экзамена, удаляются из ППЭ. </w:t>
      </w:r>
    </w:p>
    <w:p w:rsidR="00774A24" w:rsidRPr="00FB4CC4" w:rsidRDefault="00774A24" w:rsidP="00774A24">
      <w:pPr>
        <w:pStyle w:val="aff0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4CC4">
        <w:rPr>
          <w:rFonts w:ascii="Times New Roman" w:hAnsi="Times New Roman" w:cs="Times New Roman"/>
          <w:i/>
          <w:sz w:val="28"/>
          <w:szCs w:val="28"/>
        </w:rPr>
        <w:t xml:space="preserve">Допуск участников в ППЭ. </w:t>
      </w:r>
    </w:p>
    <w:p w:rsidR="00774A24" w:rsidRPr="00FB4CC4" w:rsidRDefault="00774A24" w:rsidP="00774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 xml:space="preserve">С 09:00 начинается допуск участников экзамена в ППЭ. Участники экзамена допускаются в ППЭ при наличии у них документов, удостоверяющих их личность, и при наличии их в списках распределения в ППЭ. </w:t>
      </w:r>
    </w:p>
    <w:p w:rsidR="00774A24" w:rsidRPr="00FB4CC4" w:rsidRDefault="00774A24" w:rsidP="00774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 xml:space="preserve">Нужно напомнить участникам экзамена о требованиях порядка проведения экзамена, в том числе: </w:t>
      </w:r>
    </w:p>
    <w:p w:rsidR="00774A24" w:rsidRPr="00FB4CC4" w:rsidRDefault="00774A24" w:rsidP="00774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>о запрете иметь при себе средства связи, электронно-вычислительную технику, фото, аудио и видеоаппаратуру, уведомление о регистрации на экз</w:t>
      </w:r>
      <w:r w:rsidR="00FD5010">
        <w:rPr>
          <w:rFonts w:ascii="Times New Roman" w:hAnsi="Times New Roman" w:cs="Times New Roman"/>
          <w:sz w:val="28"/>
          <w:szCs w:val="28"/>
        </w:rPr>
        <w:t>а</w:t>
      </w:r>
      <w:r w:rsidRPr="00FB4CC4">
        <w:rPr>
          <w:rFonts w:ascii="Times New Roman" w:hAnsi="Times New Roman" w:cs="Times New Roman"/>
          <w:sz w:val="28"/>
          <w:szCs w:val="28"/>
        </w:rPr>
        <w:t xml:space="preserve">мене; </w:t>
      </w:r>
    </w:p>
    <w:p w:rsidR="00774A24" w:rsidRPr="00FB4CC4" w:rsidRDefault="00774A24" w:rsidP="00774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 xml:space="preserve">о необходимости оставить личные вещи в специально выделенном месте для хранения личных вещей до входа в ППЭ; </w:t>
      </w:r>
    </w:p>
    <w:p w:rsidR="00774A24" w:rsidRPr="00FB4CC4" w:rsidRDefault="00774A24" w:rsidP="00774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 xml:space="preserve">о последствиях выявления у участников экзамена запрещенных средств. </w:t>
      </w:r>
    </w:p>
    <w:p w:rsidR="00774A24" w:rsidRPr="00FB4CC4" w:rsidRDefault="00774A24" w:rsidP="00774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 xml:space="preserve">Если участник экзамена отказывается сдать запрещенные средства, следует сообщить об этом руководителю ППЭ и члену ГЭК. </w:t>
      </w:r>
    </w:p>
    <w:p w:rsidR="00774A24" w:rsidRPr="00FB4CC4" w:rsidRDefault="00774A24" w:rsidP="00774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 xml:space="preserve">Если у участника ГИА нет документа, удостоверяющего личность, он допускается в ППЭ после письменного подтверждения его личности сопровождающим (для этого оформляется форма ППЭ-20 «Акт об идентификации личности участника экзамена», которую можно взять у руководителя ППЭ). </w:t>
      </w:r>
    </w:p>
    <w:p w:rsidR="00774A24" w:rsidRPr="00FB4CC4" w:rsidRDefault="00774A24" w:rsidP="00774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 xml:space="preserve">Если у участника ЕГЭ (выпускника прошлых лет) нет документа, удостоверяющего личность, он не допускается в ППЭ. В этом случае необходимо пригласить руководителя ППЭ и (или) члена ГЭК, которые составят акт о </w:t>
      </w:r>
      <w:proofErr w:type="spellStart"/>
      <w:r w:rsidRPr="00FB4CC4">
        <w:rPr>
          <w:rFonts w:ascii="Times New Roman" w:hAnsi="Times New Roman" w:cs="Times New Roman"/>
          <w:sz w:val="28"/>
          <w:szCs w:val="28"/>
        </w:rPr>
        <w:t>недопуске</w:t>
      </w:r>
      <w:proofErr w:type="spellEnd"/>
      <w:r w:rsidRPr="00FB4CC4">
        <w:rPr>
          <w:rFonts w:ascii="Times New Roman" w:hAnsi="Times New Roman" w:cs="Times New Roman"/>
          <w:sz w:val="28"/>
          <w:szCs w:val="28"/>
        </w:rPr>
        <w:t xml:space="preserve"> такого участника в ППЭ. </w:t>
      </w:r>
    </w:p>
    <w:p w:rsidR="00774A24" w:rsidRPr="00FB4CC4" w:rsidRDefault="00774A24" w:rsidP="00774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 xml:space="preserve">Если участник экзамена опоздал на экзамен, он допускается к сдаче экзамена. Повторный общий инструктаж для опоздавших участников экзамена не проводится. Для него организаторами в аудитории подготовки распечатывается дополнительно бланк регистрации и оказывается помощь по заполнению регистрационных полей бланков. </w:t>
      </w:r>
    </w:p>
    <w:p w:rsidR="00774A24" w:rsidRPr="00FB4CC4" w:rsidRDefault="00774A24" w:rsidP="00774A24">
      <w:pPr>
        <w:pStyle w:val="aff0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4CC4">
        <w:rPr>
          <w:rFonts w:ascii="Times New Roman" w:hAnsi="Times New Roman" w:cs="Times New Roman"/>
          <w:i/>
          <w:sz w:val="28"/>
          <w:szCs w:val="28"/>
        </w:rPr>
        <w:t xml:space="preserve">Проведение экзамена. </w:t>
      </w:r>
    </w:p>
    <w:p w:rsidR="00774A24" w:rsidRPr="00FB4CC4" w:rsidRDefault="00774A24" w:rsidP="00774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 xml:space="preserve">Организаторы в аудитории подготовки должны в 9:50 начать проведение первой части инструктажа для участников экзамена. </w:t>
      </w:r>
    </w:p>
    <w:p w:rsidR="00774A24" w:rsidRPr="00FB4CC4" w:rsidRDefault="00774A24" w:rsidP="00774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lastRenderedPageBreak/>
        <w:t xml:space="preserve">Текст инструктажа, зачитываемый участникам экзамена, будет выдан по окончании настоящего инструктажа. Его необходимо зачитать участникам экзамена слово в слово. </w:t>
      </w:r>
    </w:p>
    <w:p w:rsidR="00774A24" w:rsidRPr="00FB4CC4" w:rsidRDefault="00774A24" w:rsidP="00774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 xml:space="preserve">Ответственный организатор в аудитории подготовки распределяет роли организаторов в аудитории на процедуру печати бланков регистрации: организатор, ответственный за печать бланков регистрации, и организатор, ответственный за проверку качества распечатанных бланков регистрации. </w:t>
      </w:r>
    </w:p>
    <w:p w:rsidR="00774A24" w:rsidRPr="00FB4CC4" w:rsidRDefault="00774A24" w:rsidP="00774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 xml:space="preserve">Не ранее 10:00 ответственный организатор в аудитории подготовки должен начать печать бланков регистрации в соответствии с инструкцией организатора в аудитории подготовки. </w:t>
      </w:r>
    </w:p>
    <w:p w:rsidR="00774A24" w:rsidRPr="00FB4CC4" w:rsidRDefault="00774A24" w:rsidP="00774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 xml:space="preserve">После окончания печати нужно раздать участникам экзамена бланки регистрации в произвольном порядке и провести (зачитать) вторую часть инструктажа для участников экзамена, во время которой заполняются поля бланка регистрации (кроме поля «Номер аудитории»). </w:t>
      </w:r>
    </w:p>
    <w:p w:rsidR="00774A24" w:rsidRPr="00FB4CC4" w:rsidRDefault="00774A24" w:rsidP="00774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>При проведении инструктажа необходимо контролировать действия участников экзамена, в том числе пресекать невыполнение требований организаторов в процессе проверки качества выданных материалов и их заполнения.</w:t>
      </w:r>
    </w:p>
    <w:p w:rsidR="00774A24" w:rsidRPr="00FB4CC4" w:rsidRDefault="00774A24" w:rsidP="00774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 xml:space="preserve">После завершения инструктажа необходимо объявить время начала экзамена, зафиксировать его на доске (информационном стенде). </w:t>
      </w:r>
    </w:p>
    <w:p w:rsidR="00774A24" w:rsidRPr="00FB4CC4" w:rsidRDefault="00774A24" w:rsidP="00774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 xml:space="preserve">Начало экзамена в аудитории подготовки считается с момента завершения инструктажа и заполнения бланков регистрации. </w:t>
      </w:r>
    </w:p>
    <w:p w:rsidR="00774A24" w:rsidRPr="00FB4CC4" w:rsidRDefault="00774A24" w:rsidP="00774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 xml:space="preserve">Организаторы в аудитории проведения должны не ранее 10:00 по местному времени запустить процедуру расшифровки КИМ. </w:t>
      </w:r>
    </w:p>
    <w:p w:rsidR="00774A24" w:rsidRPr="00FB4CC4" w:rsidRDefault="00774A24" w:rsidP="00774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 xml:space="preserve">После того как организаторами в аудиториях обеспечены действия, предусмотренные технологией проведения экзамена перед его началом, необходимо сообщить организаторам вне аудитории о возможности начать экзамен. </w:t>
      </w:r>
    </w:p>
    <w:p w:rsidR="00774A24" w:rsidRPr="00FB4CC4" w:rsidRDefault="00774A24" w:rsidP="00774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 xml:space="preserve">После входа в аудиторию проведения группы участников экзамена каждой очереди и распределения их произвольным образом по рабочим местам организатор в аудитории проведения должен: </w:t>
      </w:r>
    </w:p>
    <w:p w:rsidR="00774A24" w:rsidRPr="00FB4CC4" w:rsidRDefault="00774A24" w:rsidP="00774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 xml:space="preserve">провести краткий инструктаж по процедуре сдачи экзамена для каждой новой группы участников экзамена, во время которого в бланке регистрации заполняется номер аудитории проведения; </w:t>
      </w:r>
    </w:p>
    <w:p w:rsidR="00774A24" w:rsidRPr="00FB4CC4" w:rsidRDefault="00774A24" w:rsidP="00774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 xml:space="preserve">объявить время начала экзамена, зафиксировать его на доске (информационном стенде). </w:t>
      </w:r>
    </w:p>
    <w:p w:rsidR="00774A24" w:rsidRPr="00FB4CC4" w:rsidRDefault="00774A24" w:rsidP="00774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 xml:space="preserve">Начало экзамена в аудитории проведения считается с момента завершения инструктажа первой группы участников. </w:t>
      </w:r>
    </w:p>
    <w:p w:rsidR="00774A24" w:rsidRPr="00FB4CC4" w:rsidRDefault="00774A24" w:rsidP="00774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>Организаторы вне аудитории должны обеспечить переход участников экзамена из аудиторий подготовки в аудитории проведения в со</w:t>
      </w:r>
      <w:r w:rsidR="008A5E72">
        <w:rPr>
          <w:rFonts w:ascii="Times New Roman" w:hAnsi="Times New Roman" w:cs="Times New Roman"/>
          <w:sz w:val="28"/>
          <w:szCs w:val="28"/>
        </w:rPr>
        <w:t>ответствии с формой ППЭ-05-04-У</w:t>
      </w:r>
      <w:r w:rsidRPr="00FB4CC4">
        <w:rPr>
          <w:rFonts w:ascii="Times New Roman" w:hAnsi="Times New Roman" w:cs="Times New Roman"/>
          <w:sz w:val="28"/>
          <w:szCs w:val="28"/>
        </w:rPr>
        <w:t xml:space="preserve"> «Ведомость перемещения участников экзамена», действовать в соответствии с инструкцией для организатора вне аудитории. </w:t>
      </w:r>
    </w:p>
    <w:p w:rsidR="00774A24" w:rsidRPr="00FB4CC4" w:rsidRDefault="00774A24" w:rsidP="00774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 xml:space="preserve">Если участник экзамена по состоянию здоровья или другим объективным причинам не может завершить выполнение экзаменационной </w:t>
      </w:r>
      <w:r w:rsidRPr="00FB4CC4">
        <w:rPr>
          <w:rFonts w:ascii="Times New Roman" w:hAnsi="Times New Roman" w:cs="Times New Roman"/>
          <w:sz w:val="28"/>
          <w:szCs w:val="28"/>
        </w:rPr>
        <w:lastRenderedPageBreak/>
        <w:t xml:space="preserve">работы, то он может досрочно покинуть аудиторию. Организатор в аудитории (с помощью организатора вне аудитории) должен сообщить о плохом самочувствии участника экзамена медицинскому работнику, члену ГЭК и руководителю ППЭ. </w:t>
      </w:r>
    </w:p>
    <w:p w:rsidR="00774A24" w:rsidRPr="00FB4CC4" w:rsidRDefault="00774A24" w:rsidP="00774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 xml:space="preserve">Если участник экзамена хочет подать апелляцию о нарушении порядка проведения экзамена, организатор в аудитории должен пригласить члена ГЭК. </w:t>
      </w:r>
    </w:p>
    <w:p w:rsidR="00774A24" w:rsidRPr="00FB4CC4" w:rsidRDefault="00774A24" w:rsidP="00774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 xml:space="preserve">Во время экзамена участники экзамена имеют право выходить из аудитории подготовки и перемещаться по ППЭ только в сопровождении организатора вне аудитории. Каждый выход участника экзамена из аудитории (кроме перехода в аудиторию проведения) фиксируется организаторами в ведомости учета времени отсутствия участников экзамена в аудитории (форма ППЭ-12-04-МАШ) в соответствии с инструкцией организатора в аудитории подготовки. При нехватке места на одном листе ведомости записи продолжаются на следующем листе </w:t>
      </w:r>
      <w:r w:rsidRPr="00FB4CC4">
        <w:rPr>
          <w:rFonts w:ascii="Times New Roman" w:hAnsi="Times New Roman" w:cs="Times New Roman"/>
          <w:i/>
          <w:sz w:val="28"/>
          <w:szCs w:val="28"/>
        </w:rPr>
        <w:t>(следующие листы выдаются в Штабе ППЭ по схеме, установленной руководителем ППЭ – объяснить схему)</w:t>
      </w:r>
      <w:r w:rsidRPr="00FB4CC4">
        <w:rPr>
          <w:rFonts w:ascii="Times New Roman" w:hAnsi="Times New Roman" w:cs="Times New Roman"/>
          <w:sz w:val="28"/>
          <w:szCs w:val="28"/>
        </w:rPr>
        <w:t>.</w:t>
      </w:r>
    </w:p>
    <w:p w:rsidR="00774A24" w:rsidRPr="00FB4CC4" w:rsidRDefault="00774A24" w:rsidP="00774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 xml:space="preserve">Участники экзамена, завершившие выполнение ЭР, должны покидать аудиторию проведения только группой, в составе которой они вошли в аудиторию проведения, а не поочередно. </w:t>
      </w:r>
    </w:p>
    <w:p w:rsidR="00774A24" w:rsidRPr="00FB4CC4" w:rsidRDefault="00774A24" w:rsidP="00774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 xml:space="preserve">Организатору в аудитории проведения необходимо в обязательном порядке предложить участнику экзамена прослушать запись своего устного ответа и принять от него бланк регистрации. </w:t>
      </w:r>
    </w:p>
    <w:p w:rsidR="00774A24" w:rsidRPr="00FB4CC4" w:rsidRDefault="00774A24" w:rsidP="00774A24">
      <w:pPr>
        <w:pStyle w:val="aff0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4CC4">
        <w:rPr>
          <w:rFonts w:ascii="Times New Roman" w:hAnsi="Times New Roman" w:cs="Times New Roman"/>
          <w:i/>
          <w:sz w:val="28"/>
          <w:szCs w:val="28"/>
        </w:rPr>
        <w:t xml:space="preserve">Завершение экзамена. </w:t>
      </w:r>
    </w:p>
    <w:p w:rsidR="00774A24" w:rsidRPr="00FB4CC4" w:rsidRDefault="00774A24" w:rsidP="00774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 xml:space="preserve">По истечении установленного времени организаторы в аудиториях подготовки и проведения должны объявить в центре видимости камер видеонаблюдения об окончании экзамена, время окончания экзамена в аудитории зафиксировать на доске (информационном стенде). Окончанием экзамена в аудиториях подготовки и проведения считается момент, когда аудитории покинул последний участник экзамена. </w:t>
      </w:r>
    </w:p>
    <w:p w:rsidR="00774A24" w:rsidRPr="00FB4CC4" w:rsidRDefault="00774A24" w:rsidP="00774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 xml:space="preserve">После завершения выполнения ЭР участниками экзамена технический специалист: </w:t>
      </w:r>
    </w:p>
    <w:p w:rsidR="00774A24" w:rsidRPr="00FB4CC4" w:rsidRDefault="00774A24" w:rsidP="00774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 xml:space="preserve">во всех аудиториях проведения выполняет сохранение аудиозаписей ответов участников экзамена на станциях записи ответов со всех рабочих мест участника, включая замененные в процессе экзамена, если на них выполнялась аудиозапись ответов участника экзамена. После сохранения аудиозаписей ответов со всех станций записи ответов при участии члена ГЭК создает зашифрованный пакет с ответами обучающихся и экспортирует его на флеш-накопитель для дальнейшей передачи в РЦОИ; </w:t>
      </w:r>
    </w:p>
    <w:p w:rsidR="00774A24" w:rsidRPr="00FB4CC4" w:rsidRDefault="00774A24" w:rsidP="00774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 xml:space="preserve">во всех аудиториях подготовки совместно с организаторами в аудитории печатает и подписывает протокол печати полных комплектов ЭМ в аудитории ППЭ (форма ППЭ23). </w:t>
      </w:r>
    </w:p>
    <w:p w:rsidR="00774A24" w:rsidRPr="00FB4CC4" w:rsidRDefault="00774A24" w:rsidP="00774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CC4">
        <w:rPr>
          <w:rFonts w:ascii="Times New Roman" w:hAnsi="Times New Roman" w:cs="Times New Roman"/>
          <w:sz w:val="28"/>
          <w:szCs w:val="28"/>
        </w:rPr>
        <w:t xml:space="preserve">По завершении этих процедур организаторы в аудитории проходят в Штаб ППЭ с ЭМ и передают ЭМ руководителю ППЭ в соответствии с инструкцией организатора в аудитории. </w:t>
      </w:r>
    </w:p>
    <w:p w:rsidR="00774A24" w:rsidRPr="00FB4CC4" w:rsidRDefault="00774A24" w:rsidP="00774A24">
      <w:pPr>
        <w:pStyle w:val="aff0"/>
        <w:numPr>
          <w:ilvl w:val="0"/>
          <w:numId w:val="3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4CC4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Направление работников ППЭ на рабочие места и выдача документов. </w:t>
      </w:r>
    </w:p>
    <w:p w:rsidR="00774A24" w:rsidRPr="00FB4CC4" w:rsidRDefault="00774A24" w:rsidP="00774A2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4CC4">
        <w:rPr>
          <w:rFonts w:ascii="Times New Roman" w:hAnsi="Times New Roman" w:cs="Times New Roman"/>
          <w:i/>
          <w:sz w:val="28"/>
          <w:szCs w:val="28"/>
        </w:rPr>
        <w:t xml:space="preserve">После проведения (зачитывания) инструктажа руководитель ППЭ должен объявить ответственных организаторов в аудитории (для сокращения времени проведения инструктажа руководитель должен провести назначение ответственных организаторов в аудитории заранее), сообщить номера аудиторий проведения, к которым они прикреплены и выдать: </w:t>
      </w:r>
    </w:p>
    <w:p w:rsidR="00774A24" w:rsidRPr="00FB4CC4" w:rsidRDefault="00774A24" w:rsidP="00774A24">
      <w:pPr>
        <w:pStyle w:val="aff0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B4CC4">
        <w:rPr>
          <w:rFonts w:ascii="Times New Roman" w:hAnsi="Times New Roman" w:cs="Times New Roman"/>
          <w:i/>
          <w:sz w:val="28"/>
          <w:szCs w:val="28"/>
        </w:rPr>
        <w:t xml:space="preserve">организаторам в аудитории проведения: </w:t>
      </w:r>
    </w:p>
    <w:p w:rsidR="00774A24" w:rsidRPr="00FB4CC4" w:rsidRDefault="00774A24" w:rsidP="00774A24">
      <w:pPr>
        <w:pStyle w:val="aff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4CC4">
        <w:rPr>
          <w:rFonts w:ascii="Times New Roman" w:hAnsi="Times New Roman" w:cs="Times New Roman"/>
          <w:i/>
          <w:sz w:val="28"/>
          <w:szCs w:val="28"/>
        </w:rPr>
        <w:t>формы ППЭ-05-0</w:t>
      </w:r>
      <w:r w:rsidR="008A5E72">
        <w:rPr>
          <w:rFonts w:ascii="Times New Roman" w:hAnsi="Times New Roman" w:cs="Times New Roman"/>
          <w:i/>
          <w:sz w:val="28"/>
          <w:szCs w:val="28"/>
        </w:rPr>
        <w:t xml:space="preserve">1  </w:t>
      </w:r>
      <w:r w:rsidRPr="00FB4CC4">
        <w:rPr>
          <w:rFonts w:ascii="Times New Roman" w:hAnsi="Times New Roman" w:cs="Times New Roman"/>
          <w:i/>
          <w:sz w:val="28"/>
          <w:szCs w:val="28"/>
        </w:rPr>
        <w:t xml:space="preserve"> ППЭ-12-02; </w:t>
      </w:r>
    </w:p>
    <w:p w:rsidR="00774A24" w:rsidRPr="00FB4CC4" w:rsidRDefault="00774A24" w:rsidP="00774A24">
      <w:pPr>
        <w:pStyle w:val="aff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4CC4">
        <w:rPr>
          <w:rFonts w:ascii="Times New Roman" w:hAnsi="Times New Roman" w:cs="Times New Roman"/>
          <w:i/>
          <w:sz w:val="28"/>
          <w:szCs w:val="28"/>
        </w:rPr>
        <w:t xml:space="preserve">ВДП для упаковки бланков регистрации после экзамена; </w:t>
      </w:r>
    </w:p>
    <w:p w:rsidR="00774A24" w:rsidRPr="00FB4CC4" w:rsidRDefault="00774A24" w:rsidP="00774A24">
      <w:pPr>
        <w:pStyle w:val="aff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4CC4">
        <w:rPr>
          <w:rFonts w:ascii="Times New Roman" w:hAnsi="Times New Roman" w:cs="Times New Roman"/>
          <w:i/>
          <w:sz w:val="28"/>
          <w:szCs w:val="28"/>
        </w:rPr>
        <w:t xml:space="preserve">конверты для упаковки использованных электронных носителей; </w:t>
      </w:r>
    </w:p>
    <w:p w:rsidR="00774A24" w:rsidRPr="00FB4CC4" w:rsidRDefault="00774A24" w:rsidP="00774A24">
      <w:pPr>
        <w:pStyle w:val="aff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4CC4">
        <w:rPr>
          <w:rFonts w:ascii="Times New Roman" w:hAnsi="Times New Roman" w:cs="Times New Roman"/>
          <w:i/>
          <w:sz w:val="28"/>
          <w:szCs w:val="28"/>
        </w:rPr>
        <w:t>коды активации экзамена (код состоит из четырех цифр и генерируется средствами станции записи ответов);</w:t>
      </w:r>
    </w:p>
    <w:p w:rsidR="00774A24" w:rsidRPr="00FB4CC4" w:rsidRDefault="00774A24" w:rsidP="00774A24">
      <w:pPr>
        <w:pStyle w:val="aff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4CC4">
        <w:rPr>
          <w:rFonts w:ascii="Times New Roman" w:hAnsi="Times New Roman" w:cs="Times New Roman"/>
          <w:i/>
          <w:sz w:val="28"/>
          <w:szCs w:val="28"/>
        </w:rPr>
        <w:t xml:space="preserve">инструкции для участников экзамена по использованию ПО сдачи устного экзамена по иностранным языкам на каждом иностранном языке сдаваемого в аудитории проведения экзамена. </w:t>
      </w:r>
    </w:p>
    <w:p w:rsidR="00774A24" w:rsidRPr="00FB4CC4" w:rsidRDefault="00774A24" w:rsidP="00774A24">
      <w:pPr>
        <w:pStyle w:val="aff0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B4CC4">
        <w:rPr>
          <w:rFonts w:ascii="Times New Roman" w:hAnsi="Times New Roman" w:cs="Times New Roman"/>
          <w:i/>
          <w:sz w:val="28"/>
          <w:szCs w:val="28"/>
        </w:rPr>
        <w:t xml:space="preserve">организаторам в аудитории подготовки: </w:t>
      </w:r>
    </w:p>
    <w:p w:rsidR="00774A24" w:rsidRPr="00FB4CC4" w:rsidRDefault="00774A24" w:rsidP="00774A24">
      <w:pPr>
        <w:pStyle w:val="aff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4CC4">
        <w:rPr>
          <w:rFonts w:ascii="Times New Roman" w:hAnsi="Times New Roman" w:cs="Times New Roman"/>
          <w:i/>
          <w:sz w:val="28"/>
          <w:szCs w:val="28"/>
        </w:rPr>
        <w:t>формы ППЭ-05-</w:t>
      </w:r>
      <w:r w:rsidR="00FD5010" w:rsidRPr="00FB4CC4">
        <w:rPr>
          <w:rFonts w:ascii="Times New Roman" w:hAnsi="Times New Roman" w:cs="Times New Roman"/>
          <w:i/>
          <w:sz w:val="28"/>
          <w:szCs w:val="28"/>
        </w:rPr>
        <w:t>0</w:t>
      </w:r>
      <w:r w:rsidR="00FD5010">
        <w:rPr>
          <w:rFonts w:ascii="Times New Roman" w:hAnsi="Times New Roman" w:cs="Times New Roman"/>
          <w:i/>
          <w:sz w:val="28"/>
          <w:szCs w:val="28"/>
        </w:rPr>
        <w:t>1 ППЭ</w:t>
      </w:r>
      <w:r w:rsidRPr="00FB4CC4">
        <w:rPr>
          <w:rFonts w:ascii="Times New Roman" w:hAnsi="Times New Roman" w:cs="Times New Roman"/>
          <w:i/>
          <w:sz w:val="28"/>
          <w:szCs w:val="28"/>
        </w:rPr>
        <w:t xml:space="preserve">-12-02 ППЭ-12-04-МАШ (количество листов формы для выдачи в аудитории определяет руководитель ППЭ в соответствии с принятой им схемой); </w:t>
      </w:r>
    </w:p>
    <w:p w:rsidR="00774A24" w:rsidRPr="00FB4CC4" w:rsidRDefault="00774A24" w:rsidP="00774A24">
      <w:pPr>
        <w:pStyle w:val="aff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B4CC4">
        <w:rPr>
          <w:rFonts w:ascii="Times New Roman" w:hAnsi="Times New Roman" w:cs="Times New Roman"/>
          <w:i/>
          <w:sz w:val="28"/>
          <w:szCs w:val="28"/>
        </w:rPr>
        <w:t xml:space="preserve">ВДП для упаковки бракованных и испорченных бланков регистрации; </w:t>
      </w:r>
    </w:p>
    <w:p w:rsidR="00774A24" w:rsidRPr="00FB4CC4" w:rsidRDefault="00774A24" w:rsidP="00774A24">
      <w:pPr>
        <w:pStyle w:val="aff0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B4CC4">
        <w:rPr>
          <w:rFonts w:ascii="Times New Roman" w:hAnsi="Times New Roman" w:cs="Times New Roman"/>
          <w:i/>
          <w:sz w:val="28"/>
          <w:szCs w:val="28"/>
        </w:rPr>
        <w:t xml:space="preserve">организаторам вне аудитории – форму ППЭ-05-04, а также сообщить номера аудиторий проведения, к которым они прикреплены. </w:t>
      </w:r>
    </w:p>
    <w:p w:rsidR="00774A24" w:rsidRPr="00D127FA" w:rsidRDefault="00774A24" w:rsidP="00774A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B4CC4">
        <w:rPr>
          <w:rFonts w:ascii="Times New Roman" w:hAnsi="Times New Roman" w:cs="Times New Roman"/>
          <w:i/>
          <w:sz w:val="28"/>
          <w:szCs w:val="28"/>
        </w:rPr>
        <w:t>В конце инструктажа руководитель ППЭ должен направить организаторов ППЭ на рабочие места в соответствии с распределением (форма ППЭ-07).</w:t>
      </w:r>
    </w:p>
    <w:p w:rsidR="00774A24" w:rsidRPr="00774A24" w:rsidRDefault="00774A24" w:rsidP="00774A24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74A24" w:rsidRPr="00774A24">
      <w:headerReference w:type="default" r:id="rId8"/>
      <w:pgSz w:w="11906" w:h="16838"/>
      <w:pgMar w:top="1418" w:right="567" w:bottom="1134" w:left="1985" w:header="709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1DC" w:rsidRDefault="008461DC">
      <w:pPr>
        <w:spacing w:after="0" w:line="240" w:lineRule="auto"/>
      </w:pPr>
      <w:r>
        <w:separator/>
      </w:r>
    </w:p>
  </w:endnote>
  <w:endnote w:type="continuationSeparator" w:id="0">
    <w:p w:rsidR="008461DC" w:rsidRDefault="00846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1DC" w:rsidRDefault="008461DC">
      <w:pPr>
        <w:spacing w:after="0" w:line="240" w:lineRule="auto"/>
      </w:pPr>
      <w:r>
        <w:separator/>
      </w:r>
    </w:p>
  </w:footnote>
  <w:footnote w:type="continuationSeparator" w:id="0">
    <w:p w:rsidR="008461DC" w:rsidRDefault="00846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3093463"/>
      <w:docPartObj>
        <w:docPartGallery w:val="Page Numbers (Top of Page)"/>
        <w:docPartUnique/>
      </w:docPartObj>
    </w:sdtPr>
    <w:sdtEndPr/>
    <w:sdtContent>
      <w:p w:rsidR="00AC5B47" w:rsidRDefault="00CF2D7E">
        <w:pPr>
          <w:pStyle w:val="ab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FD5010">
          <w:rPr>
            <w:noProof/>
          </w:rPr>
          <w:t>3</w:t>
        </w:r>
        <w:r>
          <w:fldChar w:fldCharType="end"/>
        </w:r>
      </w:p>
    </w:sdtContent>
  </w:sdt>
  <w:p w:rsidR="00AC5B47" w:rsidRDefault="00AC5B4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E4C24"/>
    <w:multiLevelType w:val="hybridMultilevel"/>
    <w:tmpl w:val="2A9024C0"/>
    <w:lvl w:ilvl="0" w:tplc="51046E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F6681"/>
    <w:multiLevelType w:val="hybridMultilevel"/>
    <w:tmpl w:val="517459B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D03ED"/>
    <w:multiLevelType w:val="hybridMultilevel"/>
    <w:tmpl w:val="DEC6FC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413D7"/>
    <w:multiLevelType w:val="hybridMultilevel"/>
    <w:tmpl w:val="BAAE51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5B77D64"/>
    <w:multiLevelType w:val="hybridMultilevel"/>
    <w:tmpl w:val="3968B03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C737FE"/>
    <w:multiLevelType w:val="hybridMultilevel"/>
    <w:tmpl w:val="A10A7756"/>
    <w:lvl w:ilvl="0" w:tplc="2F6CD0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799279F"/>
    <w:multiLevelType w:val="hybridMultilevel"/>
    <w:tmpl w:val="A1665FE2"/>
    <w:lvl w:ilvl="0" w:tplc="F6E8B6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9EC4AC6"/>
    <w:multiLevelType w:val="hybridMultilevel"/>
    <w:tmpl w:val="A8B84FDC"/>
    <w:lvl w:ilvl="0" w:tplc="31588A4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D0504E4"/>
    <w:multiLevelType w:val="hybridMultilevel"/>
    <w:tmpl w:val="8BDAC0AE"/>
    <w:lvl w:ilvl="0" w:tplc="4A867CB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F326A66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745689A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7A46344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C706DE0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4432C0C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BF4A1BA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DBEA2C7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5DDC134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1DD40917"/>
    <w:multiLevelType w:val="hybridMultilevel"/>
    <w:tmpl w:val="92A41880"/>
    <w:lvl w:ilvl="0" w:tplc="CFE045B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6327FE6"/>
    <w:multiLevelType w:val="hybridMultilevel"/>
    <w:tmpl w:val="1DEA056E"/>
    <w:lvl w:ilvl="0" w:tplc="D46A7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F7E2FD4"/>
    <w:multiLevelType w:val="hybridMultilevel"/>
    <w:tmpl w:val="5868F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653C01"/>
    <w:multiLevelType w:val="hybridMultilevel"/>
    <w:tmpl w:val="CFF21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7100CB"/>
    <w:multiLevelType w:val="hybridMultilevel"/>
    <w:tmpl w:val="21367B4A"/>
    <w:lvl w:ilvl="0" w:tplc="189427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7FF67B5"/>
    <w:multiLevelType w:val="hybridMultilevel"/>
    <w:tmpl w:val="A2EA7C5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C710E01"/>
    <w:multiLevelType w:val="hybridMultilevel"/>
    <w:tmpl w:val="DDF46FB8"/>
    <w:lvl w:ilvl="0" w:tplc="42AAE4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53597A"/>
    <w:multiLevelType w:val="hybridMultilevel"/>
    <w:tmpl w:val="21367B4A"/>
    <w:lvl w:ilvl="0" w:tplc="189427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2BE37CE"/>
    <w:multiLevelType w:val="hybridMultilevel"/>
    <w:tmpl w:val="B73270B8"/>
    <w:lvl w:ilvl="0" w:tplc="3EE8D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F906A4"/>
    <w:multiLevelType w:val="hybridMultilevel"/>
    <w:tmpl w:val="DCFC6F1C"/>
    <w:lvl w:ilvl="0" w:tplc="E500D36E">
      <w:start w:val="1"/>
      <w:numFmt w:val="decimal"/>
      <w:lvlText w:val="%1)"/>
      <w:lvlJc w:val="left"/>
      <w:pPr>
        <w:tabs>
          <w:tab w:val="num" w:pos="208"/>
        </w:tabs>
        <w:ind w:left="928" w:hanging="360"/>
      </w:pPr>
    </w:lvl>
    <w:lvl w:ilvl="1" w:tplc="B0204852">
      <w:start w:val="1"/>
      <w:numFmt w:val="lowerLetter"/>
      <w:lvlText w:val="%2."/>
      <w:lvlJc w:val="left"/>
      <w:pPr>
        <w:tabs>
          <w:tab w:val="num" w:pos="208"/>
        </w:tabs>
        <w:ind w:left="1648" w:hanging="360"/>
      </w:pPr>
    </w:lvl>
    <w:lvl w:ilvl="2" w:tplc="01E286C8">
      <w:start w:val="1"/>
      <w:numFmt w:val="lowerRoman"/>
      <w:lvlText w:val="%3."/>
      <w:lvlJc w:val="right"/>
      <w:pPr>
        <w:tabs>
          <w:tab w:val="num" w:pos="208"/>
        </w:tabs>
        <w:ind w:left="2368" w:hanging="180"/>
      </w:pPr>
    </w:lvl>
    <w:lvl w:ilvl="3" w:tplc="3402A632">
      <w:start w:val="1"/>
      <w:numFmt w:val="decimal"/>
      <w:lvlText w:val="%4."/>
      <w:lvlJc w:val="left"/>
      <w:pPr>
        <w:tabs>
          <w:tab w:val="num" w:pos="208"/>
        </w:tabs>
        <w:ind w:left="3088" w:hanging="360"/>
      </w:pPr>
    </w:lvl>
    <w:lvl w:ilvl="4" w:tplc="40E61FF8">
      <w:start w:val="1"/>
      <w:numFmt w:val="lowerLetter"/>
      <w:lvlText w:val="%5."/>
      <w:lvlJc w:val="left"/>
      <w:pPr>
        <w:tabs>
          <w:tab w:val="num" w:pos="208"/>
        </w:tabs>
        <w:ind w:left="3808" w:hanging="360"/>
      </w:pPr>
    </w:lvl>
    <w:lvl w:ilvl="5" w:tplc="E0AE21BE">
      <w:start w:val="1"/>
      <w:numFmt w:val="lowerRoman"/>
      <w:lvlText w:val="%6."/>
      <w:lvlJc w:val="right"/>
      <w:pPr>
        <w:tabs>
          <w:tab w:val="num" w:pos="208"/>
        </w:tabs>
        <w:ind w:left="4528" w:hanging="180"/>
      </w:pPr>
    </w:lvl>
    <w:lvl w:ilvl="6" w:tplc="E17ABD76">
      <w:start w:val="1"/>
      <w:numFmt w:val="decimal"/>
      <w:lvlText w:val="%7."/>
      <w:lvlJc w:val="left"/>
      <w:pPr>
        <w:tabs>
          <w:tab w:val="num" w:pos="208"/>
        </w:tabs>
        <w:ind w:left="5248" w:hanging="360"/>
      </w:pPr>
    </w:lvl>
    <w:lvl w:ilvl="7" w:tplc="D05C06A6">
      <w:start w:val="1"/>
      <w:numFmt w:val="lowerLetter"/>
      <w:lvlText w:val="%8."/>
      <w:lvlJc w:val="left"/>
      <w:pPr>
        <w:tabs>
          <w:tab w:val="num" w:pos="208"/>
        </w:tabs>
        <w:ind w:left="5968" w:hanging="360"/>
      </w:pPr>
    </w:lvl>
    <w:lvl w:ilvl="8" w:tplc="8B5A8B30">
      <w:start w:val="1"/>
      <w:numFmt w:val="lowerRoman"/>
      <w:lvlText w:val="%9."/>
      <w:lvlJc w:val="right"/>
      <w:pPr>
        <w:tabs>
          <w:tab w:val="num" w:pos="208"/>
        </w:tabs>
        <w:ind w:left="6688" w:hanging="180"/>
      </w:pPr>
    </w:lvl>
  </w:abstractNum>
  <w:abstractNum w:abstractNumId="19" w15:restartNumberingAfterBreak="0">
    <w:nsid w:val="437119FB"/>
    <w:multiLevelType w:val="hybridMultilevel"/>
    <w:tmpl w:val="3A4002C0"/>
    <w:lvl w:ilvl="0" w:tplc="F2E4AB32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7EF57FE"/>
    <w:multiLevelType w:val="hybridMultilevel"/>
    <w:tmpl w:val="193C8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D47F4D"/>
    <w:multiLevelType w:val="hybridMultilevel"/>
    <w:tmpl w:val="00C0150C"/>
    <w:lvl w:ilvl="0" w:tplc="86D873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D2A7EF5"/>
    <w:multiLevelType w:val="hybridMultilevel"/>
    <w:tmpl w:val="1B4A4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4E3DEF"/>
    <w:multiLevelType w:val="hybridMultilevel"/>
    <w:tmpl w:val="32F400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AB675F"/>
    <w:multiLevelType w:val="hybridMultilevel"/>
    <w:tmpl w:val="E5603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C818A4"/>
    <w:multiLevelType w:val="hybridMultilevel"/>
    <w:tmpl w:val="BC8CDB12"/>
    <w:lvl w:ilvl="0" w:tplc="D6AE68EC">
      <w:start w:val="1"/>
      <w:numFmt w:val="decimal"/>
      <w:lvlText w:val="%1)"/>
      <w:lvlJc w:val="left"/>
      <w:pPr>
        <w:ind w:left="1069" w:hanging="360"/>
      </w:pPr>
      <w:rPr>
        <w:rFonts w:eastAsiaTheme="minorHAnsi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4CD542A"/>
    <w:multiLevelType w:val="hybridMultilevel"/>
    <w:tmpl w:val="60DE7F76"/>
    <w:lvl w:ilvl="0" w:tplc="104456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4D61F9E"/>
    <w:multiLevelType w:val="hybridMultilevel"/>
    <w:tmpl w:val="93443F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5F39B1"/>
    <w:multiLevelType w:val="hybridMultilevel"/>
    <w:tmpl w:val="5E7EA1E2"/>
    <w:lvl w:ilvl="0" w:tplc="D3120F6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9BC183D"/>
    <w:multiLevelType w:val="hybridMultilevel"/>
    <w:tmpl w:val="8FE830BE"/>
    <w:lvl w:ilvl="0" w:tplc="E93093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42E4CD4"/>
    <w:multiLevelType w:val="hybridMultilevel"/>
    <w:tmpl w:val="BECE55AE"/>
    <w:lvl w:ilvl="0" w:tplc="A2CE4B8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A130653"/>
    <w:multiLevelType w:val="hybridMultilevel"/>
    <w:tmpl w:val="43A47916"/>
    <w:lvl w:ilvl="0" w:tplc="ECAE6B0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CEC866BE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AF61554"/>
    <w:multiLevelType w:val="hybridMultilevel"/>
    <w:tmpl w:val="3D14BB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8"/>
  </w:num>
  <w:num w:numId="3">
    <w:abstractNumId w:val="16"/>
  </w:num>
  <w:num w:numId="4">
    <w:abstractNumId w:val="13"/>
  </w:num>
  <w:num w:numId="5">
    <w:abstractNumId w:val="7"/>
  </w:num>
  <w:num w:numId="6">
    <w:abstractNumId w:val="31"/>
  </w:num>
  <w:num w:numId="7">
    <w:abstractNumId w:val="12"/>
  </w:num>
  <w:num w:numId="8">
    <w:abstractNumId w:val="27"/>
  </w:num>
  <w:num w:numId="9">
    <w:abstractNumId w:val="4"/>
  </w:num>
  <w:num w:numId="10">
    <w:abstractNumId w:val="1"/>
  </w:num>
  <w:num w:numId="11">
    <w:abstractNumId w:val="23"/>
  </w:num>
  <w:num w:numId="12">
    <w:abstractNumId w:val="20"/>
  </w:num>
  <w:num w:numId="13">
    <w:abstractNumId w:val="2"/>
  </w:num>
  <w:num w:numId="14">
    <w:abstractNumId w:val="24"/>
  </w:num>
  <w:num w:numId="15">
    <w:abstractNumId w:val="5"/>
  </w:num>
  <w:num w:numId="16">
    <w:abstractNumId w:val="6"/>
  </w:num>
  <w:num w:numId="17">
    <w:abstractNumId w:val="17"/>
  </w:num>
  <w:num w:numId="18">
    <w:abstractNumId w:val="30"/>
  </w:num>
  <w:num w:numId="19">
    <w:abstractNumId w:val="29"/>
  </w:num>
  <w:num w:numId="20">
    <w:abstractNumId w:val="14"/>
  </w:num>
  <w:num w:numId="21">
    <w:abstractNumId w:val="21"/>
  </w:num>
  <w:num w:numId="22">
    <w:abstractNumId w:val="11"/>
  </w:num>
  <w:num w:numId="23">
    <w:abstractNumId w:val="10"/>
  </w:num>
  <w:num w:numId="24">
    <w:abstractNumId w:val="22"/>
  </w:num>
  <w:num w:numId="25">
    <w:abstractNumId w:val="28"/>
  </w:num>
  <w:num w:numId="26">
    <w:abstractNumId w:val="9"/>
  </w:num>
  <w:num w:numId="27">
    <w:abstractNumId w:val="32"/>
  </w:num>
  <w:num w:numId="28">
    <w:abstractNumId w:val="15"/>
  </w:num>
  <w:num w:numId="29">
    <w:abstractNumId w:val="19"/>
  </w:num>
  <w:num w:numId="30">
    <w:abstractNumId w:val="3"/>
  </w:num>
  <w:num w:numId="31">
    <w:abstractNumId w:val="0"/>
  </w:num>
  <w:num w:numId="32">
    <w:abstractNumId w:val="26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B47"/>
    <w:rsid w:val="00014B73"/>
    <w:rsid w:val="00015F6B"/>
    <w:rsid w:val="000234F7"/>
    <w:rsid w:val="00037EE2"/>
    <w:rsid w:val="0004082E"/>
    <w:rsid w:val="00040F12"/>
    <w:rsid w:val="0007798A"/>
    <w:rsid w:val="000B4D0C"/>
    <w:rsid w:val="000D217A"/>
    <w:rsid w:val="0010619D"/>
    <w:rsid w:val="0016128E"/>
    <w:rsid w:val="00162DE3"/>
    <w:rsid w:val="001F230D"/>
    <w:rsid w:val="002372B5"/>
    <w:rsid w:val="002411F2"/>
    <w:rsid w:val="0028204F"/>
    <w:rsid w:val="00291F66"/>
    <w:rsid w:val="002A0DB3"/>
    <w:rsid w:val="002D1031"/>
    <w:rsid w:val="002E65DF"/>
    <w:rsid w:val="00332F25"/>
    <w:rsid w:val="00357342"/>
    <w:rsid w:val="00387D91"/>
    <w:rsid w:val="003C06BD"/>
    <w:rsid w:val="003C632B"/>
    <w:rsid w:val="003F2F09"/>
    <w:rsid w:val="003F6610"/>
    <w:rsid w:val="0047731B"/>
    <w:rsid w:val="0049697F"/>
    <w:rsid w:val="004E0539"/>
    <w:rsid w:val="004F77A7"/>
    <w:rsid w:val="005046EC"/>
    <w:rsid w:val="00505944"/>
    <w:rsid w:val="00541E36"/>
    <w:rsid w:val="00543EF9"/>
    <w:rsid w:val="00551C45"/>
    <w:rsid w:val="005610B8"/>
    <w:rsid w:val="005F0731"/>
    <w:rsid w:val="00613AEE"/>
    <w:rsid w:val="00643287"/>
    <w:rsid w:val="00654865"/>
    <w:rsid w:val="00694A66"/>
    <w:rsid w:val="006A28D1"/>
    <w:rsid w:val="006D7B6B"/>
    <w:rsid w:val="006D7FB2"/>
    <w:rsid w:val="006F51C8"/>
    <w:rsid w:val="00704319"/>
    <w:rsid w:val="0071746B"/>
    <w:rsid w:val="00736FCD"/>
    <w:rsid w:val="00774A24"/>
    <w:rsid w:val="007B73EC"/>
    <w:rsid w:val="007C10C6"/>
    <w:rsid w:val="00803287"/>
    <w:rsid w:val="008461DC"/>
    <w:rsid w:val="008871E7"/>
    <w:rsid w:val="008A5E72"/>
    <w:rsid w:val="008A6DFF"/>
    <w:rsid w:val="008E2D2E"/>
    <w:rsid w:val="009966A4"/>
    <w:rsid w:val="00A02067"/>
    <w:rsid w:val="00A139E7"/>
    <w:rsid w:val="00A2065F"/>
    <w:rsid w:val="00A206B9"/>
    <w:rsid w:val="00A216C8"/>
    <w:rsid w:val="00A662EA"/>
    <w:rsid w:val="00A67365"/>
    <w:rsid w:val="00A8560E"/>
    <w:rsid w:val="00AC5B47"/>
    <w:rsid w:val="00AF08CF"/>
    <w:rsid w:val="00B20CEF"/>
    <w:rsid w:val="00B3296F"/>
    <w:rsid w:val="00B61015"/>
    <w:rsid w:val="00BA3480"/>
    <w:rsid w:val="00BA35AC"/>
    <w:rsid w:val="00BF7E82"/>
    <w:rsid w:val="00C32FF3"/>
    <w:rsid w:val="00C40335"/>
    <w:rsid w:val="00C42758"/>
    <w:rsid w:val="00C43564"/>
    <w:rsid w:val="00C47838"/>
    <w:rsid w:val="00CF2D7E"/>
    <w:rsid w:val="00D1063A"/>
    <w:rsid w:val="00D262AC"/>
    <w:rsid w:val="00D456DB"/>
    <w:rsid w:val="00D828F7"/>
    <w:rsid w:val="00D8740A"/>
    <w:rsid w:val="00DB0F15"/>
    <w:rsid w:val="00E04790"/>
    <w:rsid w:val="00E674AC"/>
    <w:rsid w:val="00E77B11"/>
    <w:rsid w:val="00EC5D1E"/>
    <w:rsid w:val="00EF52CD"/>
    <w:rsid w:val="00F063A3"/>
    <w:rsid w:val="00F65E2C"/>
    <w:rsid w:val="00F76A83"/>
    <w:rsid w:val="00F9482F"/>
    <w:rsid w:val="00F964BE"/>
    <w:rsid w:val="00FA7EBB"/>
    <w:rsid w:val="00FC301D"/>
    <w:rsid w:val="00FD2631"/>
    <w:rsid w:val="00FD5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C99C8"/>
  <w15:docId w15:val="{94C64520-E089-4600-A6EC-39A42148F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87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5"/>
    <w:link w:val="a6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character" w:customStyle="1" w:styleId="a6">
    <w:name w:val="Заголовок Знак"/>
    <w:basedOn w:val="a0"/>
    <w:link w:val="a4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1">
    <w:name w:val="Верхний колонтитул Знак1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2">
    <w:name w:val="Нижний колонтитул Знак1"/>
    <w:link w:val="ac"/>
    <w:uiPriority w:val="99"/>
  </w:style>
  <w:style w:type="table" w:styleId="ad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563C1" w:themeColor="hyperlink"/>
      <w:u w:val="single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character" w:customStyle="1" w:styleId="af6">
    <w:name w:val="Текст сноски Знак"/>
    <w:basedOn w:val="a0"/>
    <w:uiPriority w:val="99"/>
    <w:semiHidden/>
    <w:qFormat/>
    <w:rPr>
      <w:sz w:val="20"/>
      <w:szCs w:val="20"/>
    </w:rPr>
  </w:style>
  <w:style w:type="character" w:customStyle="1" w:styleId="af7">
    <w:name w:val="Символ сноски"/>
    <w:basedOn w:val="a0"/>
    <w:uiPriority w:val="99"/>
    <w:semiHidden/>
    <w:unhideWhenUsed/>
    <w:qFormat/>
    <w:rPr>
      <w:vertAlign w:val="superscript"/>
    </w:rPr>
  </w:style>
  <w:style w:type="character" w:customStyle="1" w:styleId="af8">
    <w:name w:val="Привязка сноски"/>
    <w:rPr>
      <w:vertAlign w:val="superscript"/>
    </w:rPr>
  </w:style>
  <w:style w:type="character" w:customStyle="1" w:styleId="af9">
    <w:name w:val="Текст выноски Знак"/>
    <w:basedOn w:val="a0"/>
    <w:link w:val="af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afb">
    <w:name w:val="Верхний колонтитул Знак"/>
    <w:basedOn w:val="a0"/>
    <w:uiPriority w:val="99"/>
    <w:qFormat/>
  </w:style>
  <w:style w:type="character" w:customStyle="1" w:styleId="afc">
    <w:name w:val="Нижний колонтитул Знак"/>
    <w:basedOn w:val="a0"/>
    <w:uiPriority w:val="99"/>
    <w:qFormat/>
  </w:style>
  <w:style w:type="paragraph" w:styleId="a5">
    <w:name w:val="Body Text"/>
    <w:basedOn w:val="a"/>
    <w:pPr>
      <w:spacing w:after="140" w:line="276" w:lineRule="auto"/>
    </w:pPr>
  </w:style>
  <w:style w:type="paragraph" w:styleId="afd">
    <w:name w:val="List"/>
    <w:basedOn w:val="a5"/>
    <w:rPr>
      <w:rFonts w:cs="Lohit Devanagari"/>
    </w:rPr>
  </w:style>
  <w:style w:type="paragraph" w:styleId="afe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f">
    <w:name w:val="index heading"/>
    <w:basedOn w:val="a"/>
    <w:qFormat/>
    <w:pPr>
      <w:suppressLineNumbers/>
    </w:pPr>
    <w:rPr>
      <w:rFonts w:cs="Lohit Devanagari"/>
    </w:rPr>
  </w:style>
  <w:style w:type="paragraph" w:styleId="af">
    <w:name w:val="footnote text"/>
    <w:basedOn w:val="a"/>
    <w:link w:val="14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aff0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9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f1">
    <w:name w:val="Колонтитул"/>
    <w:basedOn w:val="a"/>
    <w:qFormat/>
  </w:style>
  <w:style w:type="paragraph" w:styleId="ab">
    <w:name w:val="header"/>
    <w:basedOn w:val="a"/>
    <w:link w:val="1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link w:val="1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F08FC0-24D4-4F4D-8751-1F2C4AD9F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14</Pages>
  <Words>4918</Words>
  <Characters>28039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RCOI</dc:creator>
  <dc:description/>
  <cp:lastModifiedBy>Валентина Владимировна Гапоненко</cp:lastModifiedBy>
  <cp:revision>85</cp:revision>
  <cp:lastPrinted>2024-02-29T14:24:00Z</cp:lastPrinted>
  <dcterms:created xsi:type="dcterms:W3CDTF">2023-02-17T06:23:00Z</dcterms:created>
  <dcterms:modified xsi:type="dcterms:W3CDTF">2025-03-14T08:49:00Z</dcterms:modified>
  <dc:language>ru-RU</dc:language>
</cp:coreProperties>
</file>