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DD" w:rsidRPr="00EC2CBE" w:rsidRDefault="008C5BDD" w:rsidP="008C5B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УТВЕРЖДАЮ</w:t>
      </w:r>
    </w:p>
    <w:p w:rsidR="008C5BDD" w:rsidRPr="00EC2CBE" w:rsidRDefault="008C5BDD" w:rsidP="008C5B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8C5BDD" w:rsidRPr="00EC2CBE" w:rsidRDefault="008C5BDD" w:rsidP="008C5B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BE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BE">
        <w:rPr>
          <w:rFonts w:ascii="Times New Roman" w:hAnsi="Times New Roman" w:cs="Times New Roman"/>
          <w:sz w:val="28"/>
          <w:szCs w:val="28"/>
        </w:rPr>
        <w:t>Гудкова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BE">
        <w:rPr>
          <w:rFonts w:ascii="Times New Roman" w:hAnsi="Times New Roman" w:cs="Times New Roman"/>
          <w:sz w:val="28"/>
          <w:szCs w:val="28"/>
        </w:rPr>
        <w:t>Георгиевска</w:t>
      </w:r>
    </w:p>
    <w:p w:rsidR="008C5BDD" w:rsidRPr="00EC2CBE" w:rsidRDefault="008C5BDD" w:rsidP="008C5B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EC2CBE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CBE">
        <w:rPr>
          <w:rFonts w:ascii="Times New Roman" w:hAnsi="Times New Roman" w:cs="Times New Roman"/>
          <w:sz w:val="28"/>
          <w:szCs w:val="28"/>
        </w:rPr>
        <w:t>Яхина</w:t>
      </w:r>
      <w:proofErr w:type="spellEnd"/>
    </w:p>
    <w:p w:rsidR="008C5BDD" w:rsidRPr="00EC2CBE" w:rsidRDefault="008C5BDD" w:rsidP="008C5B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« 10 » января 2024</w:t>
      </w:r>
    </w:p>
    <w:p w:rsidR="008C5BDD" w:rsidRPr="00EC2CBE" w:rsidRDefault="008C5BDD" w:rsidP="008C5BDD">
      <w:pPr>
        <w:pStyle w:val="ConsPlusNonformat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8C5BDD" w:rsidRPr="00EC2CBE" w:rsidRDefault="008C5BDD" w:rsidP="008C5BDD">
      <w:pPr>
        <w:pStyle w:val="ConsPlusNonformat"/>
        <w:tabs>
          <w:tab w:val="left" w:pos="2160"/>
        </w:tabs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5BDD" w:rsidRPr="00EC2CBE" w:rsidRDefault="008C5BDD" w:rsidP="008C5BDD">
      <w:pPr>
        <w:pStyle w:val="ConsPlusNonformat"/>
        <w:tabs>
          <w:tab w:val="left" w:pos="2160"/>
        </w:tabs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BE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 в сфере образования (далее - услуги)</w:t>
      </w:r>
    </w:p>
    <w:p w:rsidR="008C5BDD" w:rsidRPr="00EC2CBE" w:rsidRDefault="008C5BDD" w:rsidP="008C5BDD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I. КРАТКАЯ ХАРАКТЕРИСТИКА ОБЪЕКТА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 (-</w:t>
      </w:r>
      <w:proofErr w:type="spellStart"/>
      <w:r w:rsidRPr="00EC2CB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EC2CBE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«Средняя общеобразовательная школа №5 имени Героя Советского Союза О. </w:t>
      </w:r>
      <w:proofErr w:type="spellStart"/>
      <w:r w:rsidRPr="00EC2CBE">
        <w:rPr>
          <w:rFonts w:ascii="Times New Roman" w:hAnsi="Times New Roman" w:cs="Times New Roman"/>
          <w:sz w:val="28"/>
          <w:szCs w:val="28"/>
          <w:u w:val="single"/>
        </w:rPr>
        <w:t>В.Гудкова</w:t>
      </w:r>
      <w:proofErr w:type="spellEnd"/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C2CB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EC2CBE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EC2CBE">
        <w:rPr>
          <w:rFonts w:ascii="Times New Roman" w:hAnsi="Times New Roman" w:cs="Times New Roman"/>
          <w:sz w:val="28"/>
          <w:szCs w:val="28"/>
          <w:u w:val="single"/>
        </w:rPr>
        <w:t>еоргиевска</w:t>
      </w:r>
      <w:proofErr w:type="spellEnd"/>
      <w:r w:rsidRPr="00EC2CB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Наименование предоставляемой</w:t>
      </w:r>
      <w:proofErr w:type="gramStart"/>
      <w:r w:rsidRPr="00EC2CB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EC2CBE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EC2CBE">
        <w:rPr>
          <w:rFonts w:ascii="Times New Roman" w:hAnsi="Times New Roman" w:cs="Times New Roman"/>
          <w:sz w:val="28"/>
          <w:szCs w:val="28"/>
        </w:rPr>
        <w:t xml:space="preserve">) услуги (услуг):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8C5BDD" w:rsidRPr="00EC2CBE" w:rsidRDefault="008C5BDD" w:rsidP="008C5B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- отдельно </w:t>
      </w:r>
      <w:proofErr w:type="gramStart"/>
      <w:r w:rsidRPr="00EC2CBE">
        <w:rPr>
          <w:rFonts w:ascii="Times New Roman" w:hAnsi="Times New Roman" w:cs="Times New Roman"/>
          <w:sz w:val="28"/>
          <w:szCs w:val="28"/>
        </w:rPr>
        <w:t>стоящее</w:t>
      </w:r>
      <w:proofErr w:type="gramEnd"/>
      <w:r w:rsidRPr="00EC2CBE">
        <w:rPr>
          <w:rFonts w:ascii="Times New Roman" w:hAnsi="Times New Roman" w:cs="Times New Roman"/>
          <w:sz w:val="28"/>
          <w:szCs w:val="28"/>
        </w:rPr>
        <w:t xml:space="preserve"> здание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EC2CBE">
        <w:rPr>
          <w:rFonts w:ascii="Times New Roman" w:hAnsi="Times New Roman" w:cs="Times New Roman"/>
          <w:sz w:val="28"/>
          <w:szCs w:val="28"/>
        </w:rPr>
        <w:t xml:space="preserve">этажа,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4451,7</w:t>
      </w:r>
      <w:r w:rsidRPr="00EC2CBE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8C5BDD" w:rsidRPr="00EC2CBE" w:rsidRDefault="008C5BDD" w:rsidP="008C5B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- часть здания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C2CBE">
        <w:rPr>
          <w:rFonts w:ascii="Times New Roman" w:hAnsi="Times New Roman" w:cs="Times New Roman"/>
          <w:sz w:val="28"/>
          <w:szCs w:val="28"/>
        </w:rPr>
        <w:t xml:space="preserve"> этаж, __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833,3</w:t>
      </w:r>
      <w:r w:rsidRPr="00EC2CBE">
        <w:rPr>
          <w:rFonts w:ascii="Times New Roman" w:hAnsi="Times New Roman" w:cs="Times New Roman"/>
          <w:sz w:val="28"/>
          <w:szCs w:val="28"/>
        </w:rPr>
        <w:t>_______ кв. м</w:t>
      </w:r>
    </w:p>
    <w:p w:rsidR="008C5BDD" w:rsidRPr="00EC2CBE" w:rsidRDefault="008C5BDD" w:rsidP="008C5B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участка (да, нет);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да, 10991</w:t>
      </w:r>
      <w:r w:rsidRPr="00EC2CBE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(да, нет); _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да, 10991</w:t>
      </w:r>
      <w:r w:rsidRPr="00EC2CBE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Название   организации,  которая  предоставляет  услугу  населению, (полное наименование - согласно Уставу, сокращенное наименование):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proofErr w:type="spellStart"/>
      <w:r w:rsidRPr="00EC2CBE">
        <w:rPr>
          <w:rFonts w:ascii="Times New Roman" w:hAnsi="Times New Roman" w:cs="Times New Roman"/>
          <w:sz w:val="28"/>
          <w:szCs w:val="28"/>
          <w:u w:val="single"/>
        </w:rPr>
        <w:t>бюдетное</w:t>
      </w:r>
      <w:proofErr w:type="spellEnd"/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 «Средняя общеобразовательная школа №5 имени Героя Советского Союза О.В. Гудкова </w:t>
      </w:r>
      <w:proofErr w:type="spellStart"/>
      <w:r w:rsidRPr="00EC2CB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EC2CBE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EC2CBE">
        <w:rPr>
          <w:rFonts w:ascii="Times New Roman" w:hAnsi="Times New Roman" w:cs="Times New Roman"/>
          <w:sz w:val="28"/>
          <w:szCs w:val="28"/>
          <w:u w:val="single"/>
        </w:rPr>
        <w:t>еоргиевска</w:t>
      </w:r>
      <w:proofErr w:type="spellEnd"/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» МБОУ СОШ №5 им. О.В. Гудкова </w:t>
      </w:r>
      <w:proofErr w:type="spellStart"/>
      <w:r w:rsidRPr="00EC2CBE">
        <w:rPr>
          <w:rFonts w:ascii="Times New Roman" w:hAnsi="Times New Roman" w:cs="Times New Roman"/>
          <w:sz w:val="28"/>
          <w:szCs w:val="28"/>
          <w:u w:val="single"/>
        </w:rPr>
        <w:t>г.Георгиевска</w:t>
      </w:r>
      <w:proofErr w:type="spellEnd"/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357826,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Ставропольский край, город Георгиевск, ул. Володарского/Урицкого/Фурманова, 120, 41, 103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Основание   для   пользования  объектом  (оперативное  управление,  аренда, собственность):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 xml:space="preserve">собственность 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Форма собственности </w:t>
      </w:r>
      <w:r w:rsidRPr="00EC2CBE">
        <w:rPr>
          <w:rFonts w:ascii="Times New Roman" w:hAnsi="Times New Roman" w:cs="Times New Roman"/>
          <w:i/>
          <w:sz w:val="28"/>
          <w:szCs w:val="28"/>
        </w:rPr>
        <w:t>(государственная, муниципальная, частная</w:t>
      </w:r>
      <w:proofErr w:type="gramStart"/>
      <w:r w:rsidRPr="00EC2CBE">
        <w:rPr>
          <w:rFonts w:ascii="Times New Roman" w:hAnsi="Times New Roman" w:cs="Times New Roman"/>
          <w:i/>
          <w:sz w:val="28"/>
          <w:szCs w:val="28"/>
        </w:rPr>
        <w:t>)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EC2CBE">
        <w:rPr>
          <w:rFonts w:ascii="Times New Roman" w:hAnsi="Times New Roman" w:cs="Times New Roman"/>
          <w:sz w:val="28"/>
          <w:szCs w:val="28"/>
          <w:u w:val="single"/>
        </w:rPr>
        <w:t>униципальная</w:t>
      </w:r>
    </w:p>
    <w:p w:rsidR="008C5BDD" w:rsidRPr="00EC2CBE" w:rsidRDefault="008C5BDD" w:rsidP="008C5B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подведомственность      </w:t>
      </w:r>
      <w:r w:rsidRPr="00EC2CBE">
        <w:rPr>
          <w:rFonts w:ascii="Times New Roman" w:hAnsi="Times New Roman" w:cs="Times New Roman"/>
          <w:i/>
          <w:sz w:val="28"/>
          <w:szCs w:val="28"/>
        </w:rPr>
        <w:t xml:space="preserve">(федеральная, региональная, муниципальная):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Pr="00EC2CBE">
        <w:rPr>
          <w:rFonts w:ascii="Times New Roman" w:hAnsi="Times New Roman" w:cs="Times New Roman"/>
          <w:sz w:val="28"/>
          <w:szCs w:val="28"/>
        </w:rPr>
        <w:t>_______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и молодежной политики администрации города Георгиевска; 357820, Ставропольский край, город Георгиевск, улица Ленина, 110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II. КРАТКАЯ ХАРАКТЕРИСТИКА ДЕЙСТВУЮЩЕГО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BE">
        <w:rPr>
          <w:rFonts w:ascii="Times New Roman" w:hAnsi="Times New Roman" w:cs="Times New Roman"/>
          <w:sz w:val="28"/>
          <w:szCs w:val="28"/>
        </w:rPr>
        <w:t>ПРЕДОСТАВЛЕНИЯ НА ОБЪЕКТЕ УСЛУГ НАСЕЛЕНИЮ</w:t>
      </w:r>
    </w:p>
    <w:p w:rsidR="008C5BDD" w:rsidRPr="00EC2CBE" w:rsidRDefault="008C5BDD" w:rsidP="008C5BDD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8C5BDD" w:rsidRPr="00EC2CBE" w:rsidRDefault="008C5BDD" w:rsidP="008C5BD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Плановая   мощность   (посещаемость,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обслуживаемых в </w:t>
      </w:r>
      <w:r w:rsidRPr="00EC2CBE">
        <w:rPr>
          <w:rFonts w:ascii="Times New Roman" w:hAnsi="Times New Roman" w:cs="Times New Roman"/>
          <w:sz w:val="28"/>
          <w:szCs w:val="28"/>
        </w:rPr>
        <w:t xml:space="preserve">день, вместимость, пропускная способность): </w:t>
      </w:r>
      <w:r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608; </w:t>
      </w:r>
      <w:r w:rsidRPr="00EC2CBE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980 чел.30-50 чел., 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 оказания услуг (на объекте, с длительным пребыванием, </w:t>
      </w:r>
      <w:r w:rsidRPr="00EC2CB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EC2C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C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проживанием, обеспечение доступа</w:t>
      </w:r>
      <w:r w:rsidRPr="00EC2CBE">
        <w:rPr>
          <w:rFonts w:ascii="Times New Roman" w:hAnsi="Times New Roman" w:cs="Times New Roman"/>
          <w:sz w:val="28"/>
          <w:szCs w:val="28"/>
        </w:rPr>
        <w:t xml:space="preserve"> к месту предоставления услуги, на дому, дистанционно):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на объекте, на дому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</w:t>
      </w:r>
      <w:r w:rsidRPr="00EC2CBE">
        <w:rPr>
          <w:rFonts w:ascii="Times New Roman" w:hAnsi="Times New Roman" w:cs="Times New Roman"/>
          <w:sz w:val="28"/>
          <w:szCs w:val="28"/>
        </w:rPr>
        <w:t xml:space="preserve"> взрослые</w:t>
      </w:r>
      <w:proofErr w:type="gramEnd"/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CBE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EC2CBE">
        <w:rPr>
          <w:rFonts w:ascii="Times New Roman" w:hAnsi="Times New Roman" w:cs="Times New Roman"/>
          <w:sz w:val="28"/>
          <w:szCs w:val="28"/>
        </w:rPr>
        <w:t xml:space="preserve">обслуживаемых инвалидов (инвалиды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2CBE">
        <w:rPr>
          <w:rFonts w:ascii="Times New Roman" w:hAnsi="Times New Roman" w:cs="Times New Roman"/>
          <w:sz w:val="28"/>
          <w:szCs w:val="28"/>
        </w:rPr>
        <w:t xml:space="preserve"> нарушениями опорно</w:t>
      </w:r>
      <w:proofErr w:type="gramStart"/>
      <w:r w:rsidRPr="00EC2CB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C2CBE">
        <w:rPr>
          <w:rFonts w:ascii="Times New Roman" w:hAnsi="Times New Roman" w:cs="Times New Roman"/>
          <w:sz w:val="28"/>
          <w:szCs w:val="28"/>
        </w:rPr>
        <w:t xml:space="preserve"> двигательного аппарата; нарушениями зрения, нарушениями слуха): </w:t>
      </w:r>
      <w:r w:rsidRPr="00EC2CBE">
        <w:rPr>
          <w:rFonts w:ascii="Times New Roman" w:hAnsi="Times New Roman" w:cs="Times New Roman"/>
          <w:sz w:val="28"/>
          <w:szCs w:val="28"/>
          <w:u w:val="single"/>
        </w:rPr>
        <w:t>с нарушениями опорно-двигательного аппарата, с нарушениями зрения,   с нарушениями умственного развития</w:t>
      </w: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 УСЛОВИЙ ДОСТУПНОСТИ ДЛЯ ИНВАЛИДОВ ОБЪЕКТА</w:t>
      </w:r>
    </w:p>
    <w:p w:rsidR="008C5BDD" w:rsidRPr="00EC2CBE" w:rsidRDefault="008C5BDD" w:rsidP="008C5BD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316"/>
      </w:tblGrid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ConsPlusNormal"/>
              <w:jc w:val="center"/>
            </w:pPr>
            <w:r>
              <w:t>№</w:t>
            </w:r>
            <w:proofErr w:type="gramStart"/>
            <w:r w:rsidRPr="00EC2CBE">
              <w:t>п</w:t>
            </w:r>
            <w:proofErr w:type="gramEnd"/>
            <w:r w:rsidRPr="00EC2CBE"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ConsPlusNormal"/>
              <w:jc w:val="center"/>
            </w:pPr>
            <w:r w:rsidRPr="00EC2CBE">
              <w:t>Основные показатели доступности для инвалидов объекта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ConsPlusNormal"/>
              <w:jc w:val="center"/>
            </w:pPr>
            <w:r w:rsidRPr="00EC2CBE"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3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выделенные стоянки автотранспортных сре</w:t>
            </w:r>
            <w:proofErr w:type="gramStart"/>
            <w:r w:rsidRPr="00EC2CBE">
              <w:t>дств дл</w:t>
            </w:r>
            <w:proofErr w:type="gramEnd"/>
            <w:r w:rsidRPr="00EC2CBE">
              <w:t>я инвалидов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сменные кресла-коляски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адаптированные лифты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поручни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пандусы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</w:t>
            </w:r>
            <w:proofErr w:type="gramStart"/>
            <w:r w:rsidRPr="00EC2CBE">
              <w:t>а(</w:t>
            </w:r>
            <w:proofErr w:type="gramEnd"/>
            <w:r w:rsidRPr="00EC2CBE">
              <w:t>переносной)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подъемные платформы (аппарели)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раздвижные двери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доступные входные группы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доступные санитарно-гигиенические помещения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достаточная ширина дверных проемов в стенах, лестничных маршей, площадок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надлежащее размещение оборудования и носителей информации, необходимых для </w:t>
            </w:r>
            <w:r w:rsidRPr="00EC2CBE">
              <w:lastRenderedPageBreak/>
              <w:t>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частично имеетс</w:t>
            </w:r>
            <w:proofErr w:type="gramStart"/>
            <w:r w:rsidRPr="00EC2CBE">
              <w:t>я(</w:t>
            </w:r>
            <w:proofErr w:type="gramEnd"/>
            <w:r w:rsidRPr="00EC2CBE">
              <w:t xml:space="preserve"> таблица Брайля, желтые тактильные </w:t>
            </w:r>
            <w:proofErr w:type="spellStart"/>
            <w:r w:rsidRPr="00EC2CBE">
              <w:t>плиитки</w:t>
            </w:r>
            <w:proofErr w:type="spellEnd"/>
            <w:r w:rsidRPr="00EC2CBE">
              <w:t xml:space="preserve">, желтые тактильные ленты) 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иные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-</w:t>
            </w:r>
          </w:p>
        </w:tc>
      </w:tr>
    </w:tbl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IV. ОЦЕНКА СОСТОЯНИЯ И ИМЕЮЩИХСЯ НЕДОСТАТКОВ В ОБЕСПЕЧЕНИИУСЛОВИЙ ДОСТУПНОСТИ ДЛЯ ИНВАЛИДОВ ПРЕДОСТАВЛЯЕМЫХ УСЛУГ</w:t>
      </w:r>
    </w:p>
    <w:p w:rsidR="008C5BDD" w:rsidRPr="00EC2CBE" w:rsidRDefault="008C5BDD" w:rsidP="008C5BD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316"/>
      </w:tblGrid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N </w:t>
            </w:r>
            <w:proofErr w:type="gramStart"/>
            <w:r w:rsidRPr="00EC2CBE">
              <w:t>п</w:t>
            </w:r>
            <w:proofErr w:type="gramEnd"/>
            <w:r w:rsidRPr="00EC2CBE"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Основные показатели доступности для инвалидов предоставляемой услуги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3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EC2CBE">
              <w:t>выполненных</w:t>
            </w:r>
            <w:proofErr w:type="gramEnd"/>
            <w:r w:rsidRPr="00EC2CBE">
              <w:t xml:space="preserve"> рельефно-точечным шрифтом Брайля и на контрастном фоне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</w:t>
            </w:r>
            <w:r w:rsidRPr="00EC2CBE">
              <w:lastRenderedPageBreak/>
              <w:t>других необходимых для получения услуги действий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C2CBE">
              <w:t>сурдопереводчика</w:t>
            </w:r>
            <w:proofErr w:type="spellEnd"/>
            <w:r w:rsidRPr="00EC2CBE">
              <w:t xml:space="preserve">, </w:t>
            </w:r>
            <w:proofErr w:type="spellStart"/>
            <w:r w:rsidRPr="00EC2CBE">
              <w:t>тифлопереводчика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нет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В актовом зале имеется звукоусиливающая аппаратура, индукционных петель нет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proofErr w:type="gramStart"/>
            <w:r w:rsidRPr="00EC2CBE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обеспечение предоставления услуг </w:t>
            </w:r>
            <w:proofErr w:type="spellStart"/>
            <w:r w:rsidRPr="00EC2CBE">
              <w:t>тьютора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да</w:t>
            </w:r>
          </w:p>
        </w:tc>
      </w:tr>
      <w:tr w:rsidR="008C5BDD" w:rsidRPr="00EC2CBE" w:rsidTr="008C5B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иные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-</w:t>
            </w:r>
          </w:p>
        </w:tc>
      </w:tr>
    </w:tbl>
    <w:p w:rsidR="008C5BDD" w:rsidRPr="00EC2CBE" w:rsidRDefault="008C5BDD" w:rsidP="008C5BDD">
      <w:pPr>
        <w:pStyle w:val="ConsPlusNormal"/>
        <w:jc w:val="both"/>
      </w:pPr>
    </w:p>
    <w:p w:rsidR="008C5BDD" w:rsidRPr="00EC2CBE" w:rsidRDefault="008C5BDD" w:rsidP="008C5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CBE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 И ОБЪЕМАМ РАБОТ, НЕОБХОДИМЫМ ДЛЯ ПРИВЕДЕНИЯ ОБЪЕКТА И ПОРЯДКА 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8C5BDD" w:rsidRPr="00EC2CBE" w:rsidRDefault="008C5BDD" w:rsidP="008C5BDD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316"/>
      </w:tblGrid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>
              <w:t>№</w:t>
            </w:r>
            <w:proofErr w:type="gramStart"/>
            <w:r w:rsidRPr="00EC2CBE">
              <w:t>п</w:t>
            </w:r>
            <w:proofErr w:type="gramEnd"/>
            <w:r w:rsidRPr="00EC2CBE"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Сроки</w:t>
            </w:r>
          </w:p>
        </w:tc>
      </w:tr>
      <w:tr w:rsidR="008C5BDD" w:rsidRPr="00EC2CBE" w:rsidTr="008C5BD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ConsPlusNormal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b/>
              </w:rPr>
            </w:pPr>
            <w:r w:rsidRPr="00EC2CBE">
              <w:rPr>
                <w:b/>
              </w:rPr>
              <w:t>Территория, прилегающая к зданию (участок)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1. Оборудование территории перед объектом тактильной плиткой.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2. Устранение дефектов асфальтового покрытия.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ind w:left="960"/>
              <w:jc w:val="both"/>
            </w:pPr>
            <w:r w:rsidRPr="00EC2CBE">
              <w:t>2024г.</w:t>
            </w:r>
          </w:p>
        </w:tc>
      </w:tr>
      <w:tr w:rsidR="008C5BDD" w:rsidRPr="00EC2CBE" w:rsidTr="008C5BDD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ConsPlusNormal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C2CBE">
              <w:rPr>
                <w:b/>
              </w:rPr>
              <w:t>Вход (входы) в здание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1. Установка перил.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2. Установка кнопки вызова.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3. Устранение порогов.</w:t>
            </w:r>
          </w:p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4.Установка информационных средств на объекте.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2024 г.</w:t>
            </w:r>
          </w:p>
        </w:tc>
      </w:tr>
      <w:tr w:rsidR="008C5BDD" w:rsidRPr="00EC2CBE" w:rsidTr="008C5BD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center"/>
              <w:rPr>
                <w:b/>
              </w:rPr>
            </w:pPr>
            <w:r w:rsidRPr="00EC2CBE">
              <w:rPr>
                <w:b/>
              </w:rPr>
              <w:t xml:space="preserve">3.Путь (пути) движения внутри здания (в </w:t>
            </w:r>
            <w:proofErr w:type="spellStart"/>
            <w:r w:rsidRPr="00EC2CBE">
              <w:rPr>
                <w:b/>
              </w:rPr>
              <w:t>т.ч</w:t>
            </w:r>
            <w:proofErr w:type="spellEnd"/>
            <w:r w:rsidRPr="00EC2CBE">
              <w:rPr>
                <w:b/>
              </w:rPr>
              <w:t>. пути эвакуации)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Установка переносного пандуса  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 xml:space="preserve">2. Переоборудование перил 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3. Выравнивание лестничного марша - при наличии или необходимости внутри здания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4. Контрастная маркировка ступеней - при наличии или необходимости внутри здания</w:t>
            </w:r>
          </w:p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Установка информационных средств на объекте </w:t>
            </w:r>
          </w:p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6. Установка направляющей тактильной плитки (на полу)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lastRenderedPageBreak/>
              <w:t>2024г.</w:t>
            </w:r>
          </w:p>
        </w:tc>
      </w:tr>
      <w:tr w:rsidR="008C5BDD" w:rsidRPr="00EC2CBE" w:rsidTr="008C5BD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center"/>
              <w:rPr>
                <w:b/>
              </w:rPr>
            </w:pPr>
            <w:r w:rsidRPr="00EC2CBE">
              <w:rPr>
                <w:b/>
              </w:rPr>
              <w:lastRenderedPageBreak/>
              <w:t>4.Зона целевого назначения здания (целевого посещения объекта)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8C5B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2CBE">
              <w:rPr>
                <w:sz w:val="28"/>
                <w:szCs w:val="28"/>
              </w:rPr>
              <w:t>Расширение дверных проемов дверей в кабинет.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2024г.</w:t>
            </w:r>
          </w:p>
        </w:tc>
      </w:tr>
      <w:tr w:rsidR="008C5BDD" w:rsidRPr="00EC2CBE" w:rsidTr="008C5BD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center"/>
              <w:rPr>
                <w:b/>
              </w:rPr>
            </w:pPr>
            <w:r w:rsidRPr="00EC2CBE">
              <w:rPr>
                <w:b/>
              </w:rPr>
              <w:t>5.Система информации на объекте (на всех зонах)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E">
              <w:rPr>
                <w:rFonts w:ascii="Times New Roman" w:hAnsi="Times New Roman" w:cs="Times New Roman"/>
                <w:sz w:val="28"/>
                <w:szCs w:val="28"/>
              </w:rPr>
              <w:t>1.Установка информационных средств на объекте (тактильных, визуальных, акустических): таблички с названием объекта, категорией инвалидов, установка указателей направления движения входа и выхода, пиктограмм, речевых информаторов и маяков, экранов, текстовых табло для дублирования звуковой информации, аудиовизуальных информационно-справочных систем, тактильных схем и др.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2024г.</w:t>
            </w:r>
          </w:p>
        </w:tc>
      </w:tr>
    </w:tbl>
    <w:p w:rsidR="008C5BDD" w:rsidRPr="00EC2CBE" w:rsidRDefault="008C5BDD" w:rsidP="008C5BDD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316"/>
      </w:tblGrid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>
              <w:t>№</w:t>
            </w:r>
            <w:proofErr w:type="gramStart"/>
            <w:r w:rsidRPr="00EC2CBE">
              <w:t>п</w:t>
            </w:r>
            <w:proofErr w:type="gramEnd"/>
            <w:r w:rsidRPr="00EC2CBE"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 xml:space="preserve"> 2025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Проведение инструктирования (обучения) работников,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2024</w:t>
            </w:r>
          </w:p>
        </w:tc>
      </w:tr>
      <w:tr w:rsidR="008C5BDD" w:rsidRPr="00EC2CBE" w:rsidTr="008C5BD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Разработка и принятие административн</w:t>
            </w:r>
            <w:proofErr w:type="gramStart"/>
            <w:r w:rsidRPr="00EC2CBE">
              <w:t>о-</w:t>
            </w:r>
            <w:proofErr w:type="gramEnd"/>
            <w:r w:rsidRPr="00EC2CBE">
              <w:t xml:space="preserve"> распорядительного акта о возложении на работников учреждения обязанностей об оказании инвалидам помощи при предоставлении услуг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D" w:rsidRPr="00EC2CBE" w:rsidRDefault="008C5BDD" w:rsidP="00292B41">
            <w:pPr>
              <w:pStyle w:val="ConsPlusNormal"/>
              <w:jc w:val="both"/>
            </w:pPr>
            <w:r w:rsidRPr="00EC2CBE">
              <w:t>2024</w:t>
            </w:r>
          </w:p>
        </w:tc>
      </w:tr>
    </w:tbl>
    <w:p w:rsidR="00A2638F" w:rsidRDefault="00A2638F">
      <w:bookmarkStart w:id="0" w:name="_GoBack"/>
      <w:bookmarkEnd w:id="0"/>
    </w:p>
    <w:sectPr w:rsidR="00A2638F" w:rsidSect="008C5BDD">
      <w:pgSz w:w="11906" w:h="16838"/>
      <w:pgMar w:top="141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9B"/>
    <w:multiLevelType w:val="hybridMultilevel"/>
    <w:tmpl w:val="EF7E5190"/>
    <w:lvl w:ilvl="0" w:tplc="5100EC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E47129"/>
    <w:multiLevelType w:val="hybridMultilevel"/>
    <w:tmpl w:val="DF0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DD"/>
    <w:rsid w:val="00172890"/>
    <w:rsid w:val="008C5BDD"/>
    <w:rsid w:val="00A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C5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5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C5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5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2024-07-02T07:07:00Z</dcterms:created>
  <dcterms:modified xsi:type="dcterms:W3CDTF">2024-07-02T07:12:00Z</dcterms:modified>
</cp:coreProperties>
</file>